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43" w:rsidRPr="00A5033C" w:rsidRDefault="00FE6243" w:rsidP="00FE62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Р О Т О К О Л</w:t>
      </w: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4"/>
        <w:gridCol w:w="6001"/>
      </w:tblGrid>
      <w:tr w:rsidR="00FE6243" w:rsidRPr="00A5033C" w:rsidTr="00A47834">
        <w:trPr>
          <w:trHeight w:val="2"/>
        </w:trPr>
        <w:tc>
          <w:tcPr>
            <w:tcW w:w="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A5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</w:tr>
    </w:tbl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заседания школьного методического объединения учителей русского языка и литературы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 директова Баяджиева С.Ш.,учителя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Манапова Д.М , Шугаибова П.М ,Казалиева Н.., Салаватова Б.Н, Хасаева А.А., Иманаджиева Э.Р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 дня: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Основные задачи работы методического объединения учителей русского языка и литературы в новом учебном году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Цель: Определить роль и задачи методического объединения в рамках новых стратегических задач школы.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 xml:space="preserve">1.Анализ деятельности  МО учителей  русского </w:t>
      </w:r>
      <w:r>
        <w:rPr>
          <w:rFonts w:ascii="Times New Roman" w:eastAsia="Times New Roman" w:hAnsi="Times New Roman" w:cs="Times New Roman"/>
          <w:color w:val="000000"/>
        </w:rPr>
        <w:t>языка и литературы  за 2019-2020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учебный год и утвержде</w:t>
      </w:r>
      <w:r>
        <w:rPr>
          <w:rFonts w:ascii="Times New Roman" w:eastAsia="Times New Roman" w:hAnsi="Times New Roman" w:cs="Times New Roman"/>
          <w:color w:val="000000"/>
        </w:rPr>
        <w:t>ние плана работы МО на 2020-2021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учебный год.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2.Анализ результатов  итоговой  государственной аттестации выпускников основ</w:t>
      </w:r>
      <w:r>
        <w:rPr>
          <w:rFonts w:ascii="Times New Roman" w:eastAsia="Times New Roman" w:hAnsi="Times New Roman" w:cs="Times New Roman"/>
          <w:color w:val="000000"/>
        </w:rPr>
        <w:t>ной и средней школы за 2019-2020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учебный год.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 xml:space="preserve">3.Согласование рабочих программ по предметам </w:t>
      </w:r>
      <w:r>
        <w:rPr>
          <w:rFonts w:ascii="Times New Roman" w:eastAsia="Times New Roman" w:hAnsi="Times New Roman" w:cs="Times New Roman"/>
          <w:color w:val="000000"/>
        </w:rPr>
        <w:t>гуманитарного цикла</w:t>
      </w:r>
      <w:r>
        <w:rPr>
          <w:rFonts w:ascii="Times New Roman" w:eastAsia="Times New Roman" w:hAnsi="Times New Roman" w:cs="Times New Roman"/>
          <w:color w:val="000000"/>
        </w:rPr>
        <w:br/>
        <w:t>на 2020-21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учебный год, составление тематического планирования.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4. Утверждение расстановки педагогических кадров на новый учебный год.</w:t>
      </w:r>
    </w:p>
    <w:p w:rsidR="00FE6243" w:rsidRDefault="00FE6243" w:rsidP="00FE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 xml:space="preserve">5. Утверждение Плана работы методического объединения учителей русского языка и литературы </w:t>
      </w:r>
      <w:r>
        <w:rPr>
          <w:rFonts w:ascii="Times New Roman" w:eastAsia="Times New Roman" w:hAnsi="Times New Roman" w:cs="Times New Roman"/>
          <w:color w:val="000000"/>
        </w:rPr>
        <w:t>МКОУ «ТАМАЗАТЮБИНСКАЯ СОШ»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6.Утверждение  программ курсов по гуманитарным предметам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7.Утверждение заданий для входной  диагностики  по предметам.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8.Рассмотрение планов индивидуальной работы учителей русского языка и литературы с одаренными и слабоуспева</w:t>
      </w:r>
      <w:r>
        <w:rPr>
          <w:rFonts w:ascii="Times New Roman" w:eastAsia="Times New Roman" w:hAnsi="Times New Roman" w:cs="Times New Roman"/>
          <w:color w:val="000000"/>
        </w:rPr>
        <w:t>ющими обучающимися на 2020-2021</w:t>
      </w:r>
      <w:r w:rsidRPr="00A5033C">
        <w:rPr>
          <w:rFonts w:ascii="Times New Roman" w:eastAsia="Times New Roman" w:hAnsi="Times New Roman" w:cs="Times New Roman"/>
          <w:color w:val="000000"/>
        </w:rPr>
        <w:t>учебный год.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9.Обсуждение выбора учителями методических тем по самообразованию.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10. Изучение нормативных документов  Правила ведения школьной документации, ученических тетрадей, периодичность их проверки. Изучение инструктивно-методических писем.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11.Рассмотрение и подготовка УМК по предмету. Организация входной диагностики по предметам. Утверждение тестов входного контроля.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СЛУШАЛИ: учителя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 О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тчиталась о работе 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Иманаджиева Э.Р 2019-2020 уч.г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Иманаджиеву Э.Р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сообщила о целях и задачах работы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 объединения в 2020-2021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году; представила План работы школьного метод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 объединения на 2020-2021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Рабочих программ по русскому языку и литературе.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Салаватову Б.Н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рассказала о требованиях к структуре Рабочей программы.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ВЫСТУПИЛИ: 1. учителя русского языка и литературы МО представили свои Рабочие программы по учебным предметам «Русский язык» и «Литература».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Зам.директора Баяджиева С.Ш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отметила, что рассмотренные Рабочие программы полностью соответствуют требованиям к их составлению.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нормативных документов. Правила ведения школьной документации, ученических тетрадей, периодичность их проверки. Изучение инструктивно-методических писем.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СЛУШАЛИ: учитель русского языка и литературы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Хасаеву А.А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представила на рассмотрение членам МО фрагменты нормативных документов и ознакомила с правилами ведения школьной документации.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ВЫСТУПИЛИ: учитель русского языка и литературы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Манапова Д.М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обратила внимание членов МО на важность учета правил ведения школьной документации 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выбора учителями методических тем по самообразованию.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СЛУШАЛИ: учителя русского языка и литературы МО назвали свои темы по самообразованию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2020-2021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и объяснили членам МО, почему им интересны эти темы для исследования.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ВЫСТУПИЛИ: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Казалиеву Н.А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предложила каждому учителю  составить план работы по самообразованию по выбранной теме.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результатов государств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(итоговой) аттестации-2020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9-х классов в формате ОГЭ и выпускников 11-х классов в формате ЕГЭ.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Манапову Д.М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представила отчет о  результатах государств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енной (итоговой) аттестации-2020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9-х классов в формате ОГЭ и выпускников 11-х классов в формате ЕГЭ.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ВЫСТУПИЛИ: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Иманаджиева Э.Р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. обратила внимание членов МО на совершенствование деятельности учителей русского языка и литературы по подготовке к ОГЭ и ЕГЭ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20-2021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 1.Утвердить План работы методического объединения учителей русского языка и литературы МБОУ лицея №9 на 2019-2020 учебный год.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2. Учителям русского языка и литературы строго учитывать в своей работе  нормативные документы (ФГОС-2 основа модернизации российского образования).  Соблюдать правила ведения школьной документации, ученических тетрадей, периодичность их проверки. Уделять внимание изучению инструктивно-методических писем.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5. В срок до 5 октября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учителям русского языка и литературы составить план работы по самообразованию по выбранной теме.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6.Совершенствовать деятельность учителей русского языка и литературы по подготовке к ОГЭ и ЕГЭ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20-2021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голосования: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«За» 6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7"/>
        <w:gridCol w:w="6048"/>
      </w:tblGrid>
      <w:tr w:rsidR="00FE6243" w:rsidRPr="00A5033C" w:rsidTr="00A47834">
        <w:trPr>
          <w:trHeight w:val="2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ind w:firstLine="203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ind w:firstLine="1156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E6243" w:rsidRPr="00A5033C" w:rsidRDefault="00FE6243" w:rsidP="00FE6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7"/>
        <w:gridCol w:w="6048"/>
      </w:tblGrid>
      <w:tr w:rsidR="00FE6243" w:rsidRPr="00A5033C" w:rsidTr="00A47834">
        <w:trPr>
          <w:trHeight w:val="2"/>
        </w:trPr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       ___________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Э.Р. Иманаджиева</w:t>
            </w:r>
            <w:r w:rsidRPr="00A5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________________________/</w:t>
            </w:r>
          </w:p>
        </w:tc>
      </w:tr>
    </w:tbl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Default="00FE6243" w:rsidP="00FE6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E6243" w:rsidRPr="00A5033C" w:rsidRDefault="00FE6243" w:rsidP="00FE62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 Р О Т О К О Л</w:t>
      </w: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1"/>
        <w:gridCol w:w="6004"/>
      </w:tblGrid>
      <w:tr w:rsidR="00FE6243" w:rsidRPr="00A5033C" w:rsidTr="00A47834">
        <w:trPr>
          <w:trHeight w:val="2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03.11.20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" w:lineRule="atLeast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</w:tr>
    </w:tbl>
    <w:p w:rsidR="00FE6243" w:rsidRPr="00A5033C" w:rsidRDefault="00FE6243" w:rsidP="00FE62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</w:rPr>
        <w:t>заседания школьного методического объединения учителей русского языка и литературы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Присутствовали: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Председатель:</w:t>
      </w:r>
      <w:r>
        <w:rPr>
          <w:rFonts w:ascii="Times New Roman" w:eastAsia="Times New Roman" w:hAnsi="Times New Roman" w:cs="Times New Roman"/>
          <w:color w:val="000000"/>
        </w:rPr>
        <w:t>Иманаджиева Э.Р</w:t>
      </w:r>
      <w:r w:rsidRPr="00A5033C">
        <w:rPr>
          <w:rFonts w:ascii="Times New Roman" w:eastAsia="Times New Roman" w:hAnsi="Times New Roman" w:cs="Times New Roman"/>
          <w:color w:val="000000"/>
        </w:rPr>
        <w:t>. . (учитель)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Секретарь:</w:t>
      </w:r>
      <w:r>
        <w:rPr>
          <w:rFonts w:ascii="Times New Roman" w:eastAsia="Times New Roman" w:hAnsi="Times New Roman" w:cs="Times New Roman"/>
          <w:color w:val="000000"/>
        </w:rPr>
        <w:t>Салаватова Б,Н</w:t>
      </w:r>
      <w:r w:rsidRPr="00A5033C">
        <w:rPr>
          <w:rFonts w:ascii="Times New Roman" w:eastAsia="Times New Roman" w:hAnsi="Times New Roman" w:cs="Times New Roman"/>
          <w:color w:val="000000"/>
        </w:rPr>
        <w:t>. (учитель)</w:t>
      </w:r>
    </w:p>
    <w:p w:rsidR="00FE6243" w:rsidRDefault="00FE6243" w:rsidP="00FE6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Учителя  русского языка и литературы –</w:t>
      </w:r>
      <w:r>
        <w:rPr>
          <w:rFonts w:ascii="Times New Roman" w:eastAsia="Times New Roman" w:hAnsi="Times New Roman" w:cs="Times New Roman"/>
          <w:color w:val="000000"/>
        </w:rPr>
        <w:t xml:space="preserve">Казалиева Н.А, Шугаибова П.М, Манапова Д.М, Хасаева А.А 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b/>
          <w:bCs/>
          <w:color w:val="000000"/>
        </w:rPr>
        <w:t>Повестка дня:</w:t>
      </w:r>
      <w:r w:rsidRPr="00A5033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 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Тема: Роль методического объединения в формировании ценностной культуры учебно-воспитательного процесса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Цель: Повышение методической грамотности и уровня квалификации учителей русского языка и литературы с учетом современных методических требований.</w:t>
      </w:r>
    </w:p>
    <w:p w:rsidR="00FE6243" w:rsidRPr="00A5033C" w:rsidRDefault="00FE6243" w:rsidP="00FE624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Анализ результатов контрольного среза остаточных знаний (входной диагностики) по предметам.</w:t>
      </w:r>
    </w:p>
    <w:p w:rsidR="00FE6243" w:rsidRPr="00A5033C" w:rsidRDefault="00FE6243" w:rsidP="00FE624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Итоги школьного этапа Всероссийской олимпиады школьников по русскому языку и литературе. Задачи учителей МО по подготовке к муниципальному и региональному этапу олимпиады.</w:t>
      </w:r>
    </w:p>
    <w:p w:rsidR="00FE6243" w:rsidRPr="00A5033C" w:rsidRDefault="00FE6243" w:rsidP="00FE6243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Анализ выполнения программного материала за 1 четверть. Результаты обученности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5033C">
        <w:rPr>
          <w:rFonts w:ascii="Times New Roman" w:eastAsia="Times New Roman" w:hAnsi="Times New Roman" w:cs="Times New Roman"/>
          <w:color w:val="000000"/>
        </w:rPr>
        <w:t>обучающихся по предметам русский язык и литература за 1 четверть.</w:t>
      </w:r>
    </w:p>
    <w:p w:rsidR="00FE6243" w:rsidRPr="00A5033C" w:rsidRDefault="00FE6243" w:rsidP="00FE624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          4.     Доклад с презентацией по теме: </w:t>
      </w:r>
      <w:r w:rsidRPr="00A5033C">
        <w:rPr>
          <w:rFonts w:ascii="Times New Roman" w:eastAsia="Times New Roman" w:hAnsi="Times New Roman" w:cs="Times New Roman"/>
          <w:color w:val="000000"/>
          <w:shd w:val="clear" w:color="auto" w:fill="FFFFFF"/>
        </w:rPr>
        <w:t>«Формирование речевой и языковой компетенций      обучающихся на уроках русского языка как средства воспитания творческой одарённой личности».</w:t>
      </w:r>
    </w:p>
    <w:p w:rsidR="00FE6243" w:rsidRPr="00A5033C" w:rsidRDefault="00FE6243" w:rsidP="00FE624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           5.     Обмен опытом по теме«     «Использование форм и методов активизации личности школьников в процессе      развития культуры мышления и речи, комплексного развития творческих способностей».</w:t>
      </w:r>
    </w:p>
    <w:p w:rsidR="00FE6243" w:rsidRPr="00A5033C" w:rsidRDefault="00FE6243" w:rsidP="00FE624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           6.    Организация работы с одаренными детьми</w:t>
      </w:r>
    </w:p>
    <w:p w:rsidR="00FE6243" w:rsidRPr="00A5033C" w:rsidRDefault="00FE6243" w:rsidP="00FE6243">
      <w:pPr>
        <w:shd w:val="clear" w:color="auto" w:fill="FFFFFF"/>
        <w:spacing w:after="0" w:line="240" w:lineRule="auto"/>
        <w:ind w:left="710" w:hanging="710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           7.     Подготовительная работа к сдаче ОГЭ и ЕГЭ.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Иманаджиеву Э.Р.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познакомила членов школьного методического объединения с результатами проведения школьного тура олимпиад по предметам цикла; отметила низкий уровень результатов олимпиады по литературе вследствие слабого владения учащимися анализом художественного текста; обратила внимание членов МО на важность работы над анализом текста на уроках литературы; сообщила о том, что результаты олимпиад по русскому языку явились более успешными; назвала призёров олимпиад.   </w:t>
      </w:r>
      <w:r>
        <w:rPr>
          <w:rFonts w:ascii="Times New Roman" w:eastAsia="Times New Roman" w:hAnsi="Times New Roman" w:cs="Times New Roman"/>
          <w:color w:val="000000"/>
        </w:rPr>
        <w:t>Салаватова Б.Н.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выступила с задачами по подготовке к муниципальному</w:t>
      </w:r>
      <w:r>
        <w:rPr>
          <w:rFonts w:ascii="Times New Roman" w:eastAsia="Times New Roman" w:hAnsi="Times New Roman" w:cs="Times New Roman"/>
          <w:color w:val="000000"/>
        </w:rPr>
        <w:t xml:space="preserve"> и региональному этапу олимпиад </w:t>
      </w:r>
      <w:r w:rsidRPr="00A5033C">
        <w:rPr>
          <w:rFonts w:ascii="Times New Roman" w:eastAsia="Times New Roman" w:hAnsi="Times New Roman" w:cs="Times New Roman"/>
          <w:color w:val="000000"/>
        </w:rPr>
        <w:t>и предложила направить победителей школьного тура на олимпиады в район.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Анализ  диагностических работ (входная диагностика) по русскому языку в 5 классах.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СЛУШАЛИ: учитель русского языка и литературы</w:t>
      </w:r>
      <w:r>
        <w:rPr>
          <w:rFonts w:ascii="Times New Roman" w:eastAsia="Times New Roman" w:hAnsi="Times New Roman" w:cs="Times New Roman"/>
          <w:color w:val="000000"/>
        </w:rPr>
        <w:t xml:space="preserve"> Шугаибову П.М</w:t>
      </w:r>
      <w:r w:rsidRPr="00A5033C">
        <w:rPr>
          <w:rFonts w:ascii="Times New Roman" w:eastAsia="Times New Roman" w:hAnsi="Times New Roman" w:cs="Times New Roman"/>
          <w:color w:val="000000"/>
        </w:rPr>
        <w:t>. познакомила с результатами диагностики в виде таблицы</w:t>
      </w:r>
    </w:p>
    <w:p w:rsidR="00FE6243" w:rsidRPr="00A5033C" w:rsidRDefault="00FE6243" w:rsidP="00FE62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u w:val="single"/>
        </w:rPr>
        <w:t>Анализ диагностической работы по русскому языку в 5 классе (сентябрь 20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21) </w:t>
      </w:r>
      <w:r w:rsidRPr="00A5033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в целом получился удовлетворительный, однако имеют место и неудовлетворительные оценки , над ошибками надо работать.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  <w:u w:val="single"/>
        </w:rPr>
        <w:t>Анализ выполнения программного материала за  1 четверть</w:t>
      </w:r>
      <w:r w:rsidRPr="00A5033C">
        <w:rPr>
          <w:rFonts w:ascii="Times New Roman" w:eastAsia="Times New Roman" w:hAnsi="Times New Roman" w:cs="Times New Roman"/>
          <w:color w:val="000000"/>
        </w:rPr>
        <w:t>. Результаты обученности обучающихся по предметам русский язык и литература за первую четверть ( по файлообменнику)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РЕШИЛИ: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1. В срок до 5 ноября 20</w:t>
      </w:r>
      <w:r>
        <w:rPr>
          <w:rFonts w:ascii="Times New Roman" w:eastAsia="Times New Roman" w:hAnsi="Times New Roman" w:cs="Times New Roman"/>
          <w:color w:val="000000"/>
        </w:rPr>
        <w:t>21</w:t>
      </w:r>
      <w:r w:rsidRPr="00A5033C">
        <w:rPr>
          <w:rFonts w:ascii="Times New Roman" w:eastAsia="Times New Roman" w:hAnsi="Times New Roman" w:cs="Times New Roman"/>
          <w:color w:val="000000"/>
        </w:rPr>
        <w:t>г. учителям русского языка и литературы составить списки учащихся, для участия в муниципальном  туре олимпиад по русскому языку и литературе и подготовить их к олимпиадам. (Ответственные учителя русского языка.)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2.Повысить качество знаний в 5 – 11 классах во 2 четверти.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5033C">
        <w:rPr>
          <w:rFonts w:ascii="Times New Roman" w:eastAsia="Times New Roman" w:hAnsi="Times New Roman" w:cs="Times New Roman"/>
          <w:color w:val="000000"/>
        </w:rPr>
        <w:t>Результаты голосования:</w:t>
      </w:r>
    </w:p>
    <w:p w:rsidR="00FE6243" w:rsidRPr="00A5033C" w:rsidRDefault="00FE6243" w:rsidP="00FE62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«За» 6</w:t>
      </w:r>
      <w:r w:rsidRPr="00A5033C">
        <w:rPr>
          <w:rFonts w:ascii="Times New Roman" w:eastAsia="Times New Roman" w:hAnsi="Times New Roman" w:cs="Times New Roman"/>
          <w:color w:val="000000"/>
        </w:rPr>
        <w:t xml:space="preserve"> человек</w:t>
      </w: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6"/>
        <w:gridCol w:w="6039"/>
      </w:tblGrid>
      <w:tr w:rsidR="00FE6243" w:rsidRPr="00A5033C" w:rsidTr="00A47834">
        <w:trPr>
          <w:trHeight w:val="2"/>
        </w:trPr>
        <w:tc>
          <w:tcPr>
            <w:tcW w:w="4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Председатель ___________</w:t>
            </w:r>
          </w:p>
          <w:p w:rsidR="00FE6243" w:rsidRPr="00A5033C" w:rsidRDefault="00FE6243" w:rsidP="00A47834">
            <w:pPr>
              <w:spacing w:after="0" w:line="2" w:lineRule="atLeast"/>
              <w:ind w:firstLine="2030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/___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Иманаджиева Э.Р</w:t>
            </w: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____________________________/</w:t>
            </w:r>
          </w:p>
          <w:p w:rsidR="00FE6243" w:rsidRPr="00A5033C" w:rsidRDefault="00FE6243" w:rsidP="00A47834">
            <w:pPr>
              <w:spacing w:after="0" w:line="2" w:lineRule="atLeast"/>
              <w:ind w:firstLine="115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(расшифровка подписи)</w:t>
            </w:r>
          </w:p>
        </w:tc>
      </w:tr>
    </w:tbl>
    <w:p w:rsidR="00FE6243" w:rsidRPr="00A5033C" w:rsidRDefault="00FE6243" w:rsidP="00FE6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201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3"/>
        <w:gridCol w:w="6042"/>
      </w:tblGrid>
      <w:tr w:rsidR="00FE6243" w:rsidRPr="00A5033C" w:rsidTr="00A47834">
        <w:trPr>
          <w:trHeight w:val="2"/>
        </w:trPr>
        <w:tc>
          <w:tcPr>
            <w:tcW w:w="5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Секретарь        ___________</w:t>
            </w:r>
          </w:p>
          <w:p w:rsidR="00FE6243" w:rsidRPr="00A5033C" w:rsidRDefault="00FE6243" w:rsidP="00A47834">
            <w:pPr>
              <w:spacing w:after="0" w:line="2" w:lineRule="atLeast"/>
              <w:ind w:firstLine="2030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6243" w:rsidRPr="00A5033C" w:rsidRDefault="00FE6243" w:rsidP="00A478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/____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Салаватова Б.Н</w:t>
            </w: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___________________________/</w:t>
            </w:r>
          </w:p>
          <w:p w:rsidR="00FE6243" w:rsidRPr="00A5033C" w:rsidRDefault="00FE6243" w:rsidP="00A47834">
            <w:pPr>
              <w:spacing w:after="0" w:line="2" w:lineRule="atLeast"/>
              <w:ind w:firstLine="1156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5033C">
              <w:rPr>
                <w:rFonts w:ascii="Times New Roman" w:eastAsia="Times New Roman" w:hAnsi="Times New Roman" w:cs="Times New Roman"/>
                <w:color w:val="000000"/>
              </w:rPr>
              <w:t>(расшифровка подписи)</w:t>
            </w:r>
          </w:p>
        </w:tc>
      </w:tr>
    </w:tbl>
    <w:p w:rsidR="00C1746B" w:rsidRDefault="00C1746B"/>
    <w:sectPr w:rsidR="00C1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46B" w:rsidRDefault="00C1746B" w:rsidP="00FE6243">
      <w:pPr>
        <w:spacing w:after="0" w:line="240" w:lineRule="auto"/>
      </w:pPr>
      <w:r>
        <w:separator/>
      </w:r>
    </w:p>
  </w:endnote>
  <w:endnote w:type="continuationSeparator" w:id="1">
    <w:p w:rsidR="00C1746B" w:rsidRDefault="00C1746B" w:rsidP="00FE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46B" w:rsidRDefault="00C1746B" w:rsidP="00FE6243">
      <w:pPr>
        <w:spacing w:after="0" w:line="240" w:lineRule="auto"/>
      </w:pPr>
      <w:r>
        <w:separator/>
      </w:r>
    </w:p>
  </w:footnote>
  <w:footnote w:type="continuationSeparator" w:id="1">
    <w:p w:rsidR="00C1746B" w:rsidRDefault="00C1746B" w:rsidP="00FE6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480C"/>
    <w:multiLevelType w:val="multilevel"/>
    <w:tmpl w:val="705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243"/>
    <w:rsid w:val="00C1746B"/>
    <w:rsid w:val="00FE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243"/>
  </w:style>
  <w:style w:type="paragraph" w:styleId="a5">
    <w:name w:val="footer"/>
    <w:basedOn w:val="a"/>
    <w:link w:val="a6"/>
    <w:uiPriority w:val="99"/>
    <w:semiHidden/>
    <w:unhideWhenUsed/>
    <w:rsid w:val="00FE6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6933</Characters>
  <Application>Microsoft Office Word</Application>
  <DocSecurity>0</DocSecurity>
  <Lines>57</Lines>
  <Paragraphs>16</Paragraphs>
  <ScaleCrop>false</ScaleCrop>
  <Company>Microsoft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2020-11-24T20:09:00Z</dcterms:created>
  <dcterms:modified xsi:type="dcterms:W3CDTF">2020-11-24T20:09:00Z</dcterms:modified>
</cp:coreProperties>
</file>