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8" w:rsidRPr="007B71F9" w:rsidRDefault="007B71F9" w:rsidP="00CD53D5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7B71F9">
        <w:rPr>
          <w:rFonts w:ascii="Arial" w:eastAsia="Times New Roman" w:hAnsi="Arial" w:cs="Arial"/>
          <w:b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57992" cy="1449238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92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3D5" w:rsidRPr="007B71F9" w:rsidRDefault="007B71F9" w:rsidP="00324F3E">
      <w:pPr>
        <w:shd w:val="clear" w:color="auto" w:fill="FFFFFF"/>
        <w:spacing w:after="136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4116597</wp:posOffset>
            </wp:positionH>
            <wp:positionV relativeFrom="paragraph">
              <wp:posOffset>-503</wp:posOffset>
            </wp:positionV>
            <wp:extent cx="1757992" cy="1449238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92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A8" w:rsidRPr="007B71F9">
        <w:rPr>
          <w:rFonts w:eastAsia="Times New Roman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42545</wp:posOffset>
            </wp:positionV>
            <wp:extent cx="2025015" cy="136271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3D5" w:rsidRPr="007B71F9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Утверждаю </w:t>
      </w:r>
    </w:p>
    <w:p w:rsidR="00324F3E" w:rsidRPr="007B71F9" w:rsidRDefault="006F0EA8" w:rsidP="00324F3E">
      <w:pPr>
        <w:shd w:val="clear" w:color="auto" w:fill="FFFFFF"/>
        <w:spacing w:after="136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7B71F9">
        <w:rPr>
          <w:rFonts w:eastAsia="Times New Roman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54610</wp:posOffset>
            </wp:positionV>
            <wp:extent cx="1478280" cy="1000125"/>
            <wp:effectExtent l="1905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3D5" w:rsidRPr="007B71F9">
        <w:rPr>
          <w:rFonts w:eastAsia="Times New Roman" w:cs="Arial"/>
          <w:b/>
          <w:color w:val="000000"/>
          <w:sz w:val="24"/>
          <w:szCs w:val="24"/>
          <w:lang w:eastAsia="ru-RU"/>
        </w:rPr>
        <w:t>Директор школы</w:t>
      </w:r>
    </w:p>
    <w:p w:rsidR="00CD53D5" w:rsidRDefault="007B71F9" w:rsidP="007B71F9">
      <w:pPr>
        <w:shd w:val="clear" w:color="auto" w:fill="FFFFFF"/>
        <w:tabs>
          <w:tab w:val="left" w:pos="6235"/>
          <w:tab w:val="right" w:pos="10466"/>
        </w:tabs>
        <w:spacing w:after="136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239395</wp:posOffset>
            </wp:positionV>
            <wp:extent cx="1127760" cy="1163955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1F9">
        <w:rPr>
          <w:rFonts w:eastAsia="Times New Roman" w:cs="Arial"/>
          <w:b/>
          <w:color w:val="000000"/>
          <w:sz w:val="24"/>
          <w:szCs w:val="24"/>
          <w:lang w:eastAsia="ru-RU"/>
        </w:rPr>
        <w:tab/>
      </w:r>
      <w:r w:rsidRPr="007B71F9">
        <w:rPr>
          <w:rFonts w:eastAsia="Times New Roman" w:cs="Arial"/>
          <w:b/>
          <w:color w:val="000000"/>
          <w:sz w:val="24"/>
          <w:szCs w:val="24"/>
          <w:lang w:eastAsia="ru-RU"/>
        </w:rPr>
        <w:tab/>
      </w:r>
      <w:r w:rsidR="00324F3E" w:rsidRPr="007B71F9">
        <w:rPr>
          <w:rFonts w:eastAsia="Times New Roman" w:cs="Arial"/>
          <w:b/>
          <w:color w:val="000000"/>
          <w:sz w:val="24"/>
          <w:szCs w:val="24"/>
          <w:lang w:eastAsia="ru-RU"/>
        </w:rPr>
        <w:t>МКОУ «Тамазатюбинская СОШ»</w:t>
      </w:r>
      <w:r w:rsidR="00CD53D5" w:rsidRPr="007B71F9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</w:p>
    <w:p w:rsidR="007B71F9" w:rsidRPr="007B71F9" w:rsidRDefault="007B71F9" w:rsidP="007B71F9">
      <w:pPr>
        <w:shd w:val="clear" w:color="auto" w:fill="FFFFFF"/>
        <w:tabs>
          <w:tab w:val="left" w:pos="6235"/>
          <w:tab w:val="right" w:pos="10466"/>
        </w:tabs>
        <w:spacing w:after="136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19050</wp:posOffset>
            </wp:positionV>
            <wp:extent cx="888365" cy="612140"/>
            <wp:effectExtent l="19050" t="0" r="698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3D5" w:rsidRDefault="00CD53D5" w:rsidP="00324F3E">
      <w:pPr>
        <w:shd w:val="clear" w:color="auto" w:fill="FFFFFF"/>
        <w:spacing w:after="136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324F3E">
        <w:rPr>
          <w:rFonts w:eastAsia="Times New Roman" w:cs="Arial"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324F3E">
        <w:rPr>
          <w:rFonts w:eastAsia="Times New Roman" w:cs="Arial"/>
          <w:color w:val="000000"/>
          <w:sz w:val="24"/>
          <w:szCs w:val="24"/>
          <w:lang w:eastAsia="ru-RU"/>
        </w:rPr>
        <w:t>Р.А.Абдулгамидов</w:t>
      </w:r>
      <w:proofErr w:type="spellEnd"/>
      <w:r w:rsidRPr="00324F3E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7B71F9" w:rsidRPr="00324F3E" w:rsidRDefault="007B71F9" w:rsidP="00324F3E">
      <w:pPr>
        <w:shd w:val="clear" w:color="auto" w:fill="FFFFFF"/>
        <w:spacing w:after="136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CD53D5" w:rsidRPr="00324F3E" w:rsidRDefault="005B7104" w:rsidP="00324F3E">
      <w:pPr>
        <w:shd w:val="clear" w:color="auto" w:fill="FFFFFF"/>
        <w:spacing w:after="136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« </w:t>
      </w:r>
      <w:r>
        <w:rPr>
          <w:rFonts w:eastAsia="Times New Roman" w:cs="Arial"/>
          <w:color w:val="000000"/>
          <w:sz w:val="24"/>
          <w:szCs w:val="24"/>
          <w:u w:val="single"/>
          <w:lang w:eastAsia="ru-RU"/>
        </w:rPr>
        <w:t xml:space="preserve">30  </w:t>
      </w:r>
      <w:r>
        <w:rPr>
          <w:rFonts w:eastAsia="Times New Roman" w:cs="Arial"/>
          <w:color w:val="000000"/>
          <w:sz w:val="24"/>
          <w:szCs w:val="24"/>
          <w:lang w:eastAsia="ru-RU"/>
        </w:rPr>
        <w:t>» «</w:t>
      </w:r>
      <w:r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август</w:t>
      </w:r>
      <w:r w:rsidR="00324F3E" w:rsidRPr="00324F3E">
        <w:rPr>
          <w:rFonts w:eastAsia="Times New Roman" w:cs="Arial"/>
          <w:color w:val="000000"/>
          <w:sz w:val="24"/>
          <w:szCs w:val="24"/>
          <w:lang w:eastAsia="ru-RU"/>
        </w:rPr>
        <w:t>» 2019 г.</w:t>
      </w:r>
    </w:p>
    <w:p w:rsidR="00CD53D5" w:rsidRDefault="00CD53D5" w:rsidP="00265E28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D53D5" w:rsidRPr="00265E28" w:rsidRDefault="00CD53D5" w:rsidP="00265E28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65E28" w:rsidRPr="005B7104" w:rsidRDefault="00265E28" w:rsidP="005B710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 w:rsidRPr="005B7104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План мероприятий,</w:t>
      </w:r>
    </w:p>
    <w:p w:rsidR="005B7104" w:rsidRDefault="00265E28" w:rsidP="005B710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proofErr w:type="gramStart"/>
      <w:r w:rsidRPr="005B7104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направленных</w:t>
      </w:r>
      <w:proofErr w:type="gramEnd"/>
      <w:r w:rsidRPr="005B7104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 на профилактику алкоголизма и наркомании, токсикомании и </w:t>
      </w:r>
    </w:p>
    <w:p w:rsidR="005B7104" w:rsidRDefault="00265E28" w:rsidP="005B710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 w:rsidRPr="005B7104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 </w:t>
      </w:r>
      <w:proofErr w:type="spellStart"/>
      <w:r w:rsidRPr="005B7104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табакокурения</w:t>
      </w:r>
      <w:proofErr w:type="spellEnd"/>
      <w:r w:rsidR="005B7104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r w:rsidRPr="005B7104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среди несовершеннолетних на 2019-2020 учебный год</w:t>
      </w:r>
    </w:p>
    <w:p w:rsidR="00265E28" w:rsidRPr="005B7104" w:rsidRDefault="00324F3E" w:rsidP="005B710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5B7104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 в МКОУ «Тамазатюбинская СОШ»</w:t>
      </w:r>
    </w:p>
    <w:p w:rsidR="00265E28" w:rsidRPr="005B7104" w:rsidRDefault="00265E28" w:rsidP="005B710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Сентябрь –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руководители, социальный педагог, педагог-психолог.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группе риска в кружки, клубы, секции.</w:t>
            </w:r>
          </w:p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 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индивидуального учёта подростков группы риска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руководители, специалисты КДН и ЗП при администрации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Неклиновского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</w:t>
            </w:r>
            <w:r w:rsidR="00C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324F3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324F3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324F3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324F3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324F3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324F3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литературы « 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24F3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</w:t>
            </w:r>
            <w:r w:rsidR="0032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педагог, педагог- психолог.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ВР, 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</w:tbl>
    <w:p w:rsidR="00783A52" w:rsidRDefault="00783A52"/>
    <w:p w:rsidR="00B62E38" w:rsidRPr="00B62E38" w:rsidRDefault="00B62E38">
      <w:pPr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E28"/>
    <w:rsid w:val="00265E28"/>
    <w:rsid w:val="00270313"/>
    <w:rsid w:val="00324F3E"/>
    <w:rsid w:val="00437A04"/>
    <w:rsid w:val="004F224B"/>
    <w:rsid w:val="005B7104"/>
    <w:rsid w:val="006F0EA8"/>
    <w:rsid w:val="00783A52"/>
    <w:rsid w:val="007B71F9"/>
    <w:rsid w:val="008B291B"/>
    <w:rsid w:val="009220CD"/>
    <w:rsid w:val="00B62E38"/>
    <w:rsid w:val="00BA37FD"/>
    <w:rsid w:val="00BE4145"/>
    <w:rsid w:val="00CD53D5"/>
    <w:rsid w:val="00CF7DC3"/>
    <w:rsid w:val="00D75C14"/>
    <w:rsid w:val="00E6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11</cp:revision>
  <dcterms:created xsi:type="dcterms:W3CDTF">2019-10-11T14:04:00Z</dcterms:created>
  <dcterms:modified xsi:type="dcterms:W3CDTF">2020-03-11T09:27:00Z</dcterms:modified>
</cp:coreProperties>
</file>