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68" w:rsidRPr="004C1468" w:rsidRDefault="003F39E6" w:rsidP="004C146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7191047" cy="10331669"/>
            <wp:effectExtent l="19050" t="0" r="0" b="0"/>
            <wp:docPr id="2" name="Рисунок 1" descr="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9891" cy="1033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CBD" w:rsidRPr="00182CBD" w:rsidRDefault="00182CBD" w:rsidP="004C146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2CBD">
        <w:rPr>
          <w:rFonts w:ascii="Arial" w:eastAsia="Times New Roman" w:hAnsi="Arial" w:cs="Arial"/>
          <w:color w:val="000000"/>
          <w:sz w:val="18"/>
          <w:szCs w:val="18"/>
        </w:rPr>
        <w:lastRenderedPageBreak/>
        <w:t>Прекратить все работы (если это допускается технологичными процессами) кроме работ, с ликвидацией пожара;</w:t>
      </w:r>
    </w:p>
    <w:p w:rsidR="00182CBD" w:rsidRPr="00182CBD" w:rsidRDefault="00182CBD" w:rsidP="00182CBD">
      <w:pPr>
        <w:numPr>
          <w:ilvl w:val="1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2CBD">
        <w:rPr>
          <w:rFonts w:ascii="Arial" w:eastAsia="Times New Roman" w:hAnsi="Arial" w:cs="Arial"/>
          <w:color w:val="000000"/>
          <w:sz w:val="18"/>
          <w:szCs w:val="18"/>
        </w:rPr>
        <w:t>Обеспечить в случае необходимости отключение электроэнергии (за исключением противопожарной безопасности), перекрыть газовые, паровые, водяные коммуникации, остановить системы вентиляции в аварийном и прилегающих к ним помещениях;</w:t>
      </w:r>
      <w:proofErr w:type="gramEnd"/>
    </w:p>
    <w:p w:rsidR="00182CBD" w:rsidRPr="00182CBD" w:rsidRDefault="00182CBD" w:rsidP="00182CBD">
      <w:pPr>
        <w:numPr>
          <w:ilvl w:val="1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182CBD">
        <w:rPr>
          <w:rFonts w:ascii="Arial" w:eastAsia="Times New Roman" w:hAnsi="Arial" w:cs="Arial"/>
          <w:color w:val="000000"/>
          <w:sz w:val="18"/>
          <w:szCs w:val="18"/>
        </w:rPr>
        <w:t xml:space="preserve">Проверить включение оповещения людей о пожаре, </w:t>
      </w:r>
      <w:proofErr w:type="gramStart"/>
      <w:r w:rsidRPr="00182CBD">
        <w:rPr>
          <w:rFonts w:ascii="Arial" w:eastAsia="Times New Roman" w:hAnsi="Arial" w:cs="Arial"/>
          <w:color w:val="000000"/>
          <w:sz w:val="18"/>
          <w:szCs w:val="18"/>
        </w:rPr>
        <w:t>противопожарный</w:t>
      </w:r>
      <w:proofErr w:type="gramEnd"/>
      <w:r w:rsidRPr="00182CB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82CBD">
        <w:rPr>
          <w:rFonts w:ascii="Arial" w:eastAsia="Times New Roman" w:hAnsi="Arial" w:cs="Arial"/>
          <w:color w:val="000000"/>
          <w:sz w:val="18"/>
          <w:szCs w:val="18"/>
        </w:rPr>
        <w:t>противодымовой</w:t>
      </w:r>
      <w:proofErr w:type="spellEnd"/>
      <w:r w:rsidRPr="00182CBD">
        <w:rPr>
          <w:rFonts w:ascii="Arial" w:eastAsia="Times New Roman" w:hAnsi="Arial" w:cs="Arial"/>
          <w:color w:val="000000"/>
          <w:sz w:val="18"/>
          <w:szCs w:val="18"/>
        </w:rPr>
        <w:t xml:space="preserve"> установок;</w:t>
      </w:r>
    </w:p>
    <w:p w:rsidR="00182CBD" w:rsidRPr="00182CBD" w:rsidRDefault="00182CBD" w:rsidP="00182CBD">
      <w:pPr>
        <w:numPr>
          <w:ilvl w:val="1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182CBD">
        <w:rPr>
          <w:rFonts w:ascii="Arial" w:eastAsia="Times New Roman" w:hAnsi="Arial" w:cs="Arial"/>
          <w:color w:val="000000"/>
          <w:sz w:val="18"/>
          <w:szCs w:val="18"/>
        </w:rPr>
        <w:t>Организовать встречу подразделения пожарной охраны, оказать помощь в выборе самого короткого пути для подъезда к центру пожара;</w:t>
      </w:r>
    </w:p>
    <w:p w:rsidR="00182CBD" w:rsidRPr="00182CBD" w:rsidRDefault="00182CBD" w:rsidP="00182CBD">
      <w:pPr>
        <w:numPr>
          <w:ilvl w:val="1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182CBD">
        <w:rPr>
          <w:rFonts w:ascii="Arial" w:eastAsia="Times New Roman" w:hAnsi="Arial" w:cs="Arial"/>
          <w:color w:val="000000"/>
          <w:sz w:val="18"/>
          <w:szCs w:val="18"/>
        </w:rPr>
        <w:t>Одновременно с тушением огня организовать эвакуацию и сохранение материальных ценностей;</w:t>
      </w:r>
    </w:p>
    <w:p w:rsidR="00182CBD" w:rsidRPr="00182CBD" w:rsidRDefault="00182CBD" w:rsidP="00182CBD">
      <w:pPr>
        <w:numPr>
          <w:ilvl w:val="1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182CBD">
        <w:rPr>
          <w:rFonts w:ascii="Arial" w:eastAsia="Times New Roman" w:hAnsi="Arial" w:cs="Arial"/>
          <w:color w:val="000000"/>
          <w:sz w:val="18"/>
          <w:szCs w:val="18"/>
        </w:rPr>
        <w:t>Обеспечить соблюдение техники безопасности рабочими, принимающими участие в тушении пожара.</w:t>
      </w:r>
    </w:p>
    <w:p w:rsidR="00182CBD" w:rsidRPr="00182CBD" w:rsidRDefault="00182CBD" w:rsidP="00182CBD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182CBD">
        <w:rPr>
          <w:rFonts w:ascii="Arial" w:eastAsia="Times New Roman" w:hAnsi="Arial" w:cs="Arial"/>
          <w:color w:val="000000"/>
          <w:sz w:val="18"/>
          <w:szCs w:val="18"/>
        </w:rPr>
        <w:t>По прибытию на место пожара пожарных подразделений, для них должен быть обеспечен беспрепятственный вход на территорию лагеря.</w:t>
      </w:r>
    </w:p>
    <w:p w:rsidR="00182CBD" w:rsidRPr="00182CBD" w:rsidRDefault="00182CBD" w:rsidP="00182CBD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182CBD">
        <w:rPr>
          <w:rFonts w:ascii="Arial" w:eastAsia="Times New Roman" w:hAnsi="Arial" w:cs="Arial"/>
          <w:color w:val="000000"/>
          <w:sz w:val="18"/>
          <w:szCs w:val="18"/>
        </w:rPr>
        <w:t>После прибытия пожарных подразделений администрация, технический персонал должны проконсультироваться с пожарными о техническом состоянии объекта, в котором возник пожар, прилегающих зданий и пристроек</w:t>
      </w:r>
    </w:p>
    <w:p w:rsidR="00182CBD" w:rsidRPr="00182CBD" w:rsidRDefault="00182CBD" w:rsidP="00182CBD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2CBD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182CBD" w:rsidRPr="00182CBD" w:rsidRDefault="00182CBD" w:rsidP="00182CBD">
      <w:pPr>
        <w:shd w:val="clear" w:color="auto" w:fill="F5F5F5"/>
        <w:spacing w:after="0" w:line="25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2CBD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182CBD" w:rsidRPr="00182CBD" w:rsidRDefault="00182CBD" w:rsidP="00182CBD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2CBD">
        <w:rPr>
          <w:rFonts w:ascii="Arial" w:eastAsia="Times New Roman" w:hAnsi="Arial" w:cs="Arial"/>
          <w:color w:val="000000"/>
          <w:sz w:val="18"/>
          <w:szCs w:val="18"/>
        </w:rPr>
        <w:t>Порядок эвакуации при пожаре</w:t>
      </w:r>
    </w:p>
    <w:p w:rsidR="00182CBD" w:rsidRPr="00182CBD" w:rsidRDefault="00182CBD" w:rsidP="00182CBD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2CBD">
        <w:rPr>
          <w:rFonts w:ascii="Arial" w:eastAsia="Times New Roman" w:hAnsi="Arial" w:cs="Arial"/>
          <w:color w:val="000000"/>
          <w:sz w:val="18"/>
          <w:szCs w:val="18"/>
        </w:rPr>
        <w:t>Кратко о порядке действия персонала лагеря по обеспечению безопасности и быстрой эвакуации в случае возникновения пожара.</w:t>
      </w:r>
    </w:p>
    <w:p w:rsidR="00182CBD" w:rsidRPr="00182CBD" w:rsidRDefault="00182CBD" w:rsidP="00182CBD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182CBD">
        <w:rPr>
          <w:rFonts w:ascii="Arial" w:eastAsia="Times New Roman" w:hAnsi="Arial" w:cs="Arial"/>
          <w:color w:val="000000"/>
          <w:sz w:val="18"/>
          <w:szCs w:val="18"/>
        </w:rPr>
        <w:t>При возникновении пожара немедленно сообщить о пожаре в ближайшую пожарную часть по телефону 101.</w:t>
      </w:r>
    </w:p>
    <w:p w:rsidR="00182CBD" w:rsidRPr="00182CBD" w:rsidRDefault="00182CBD" w:rsidP="00182CBD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182CBD">
        <w:rPr>
          <w:rFonts w:ascii="Arial" w:eastAsia="Times New Roman" w:hAnsi="Arial" w:cs="Arial"/>
          <w:color w:val="000000"/>
          <w:sz w:val="18"/>
          <w:szCs w:val="18"/>
        </w:rPr>
        <w:t>Выключить приточно-вытяжную вентиляцию всех помещений.</w:t>
      </w:r>
    </w:p>
    <w:p w:rsidR="00182CBD" w:rsidRPr="00182CBD" w:rsidRDefault="00182CBD" w:rsidP="00182CBD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182CBD">
        <w:rPr>
          <w:rFonts w:ascii="Arial" w:eastAsia="Times New Roman" w:hAnsi="Arial" w:cs="Arial"/>
          <w:color w:val="000000"/>
          <w:sz w:val="18"/>
          <w:szCs w:val="18"/>
        </w:rPr>
        <w:t>Немедленно оповестить людей о пожаре установленным сигналом (длинный звонок) и с помощью посыльных.</w:t>
      </w:r>
    </w:p>
    <w:p w:rsidR="00182CBD" w:rsidRPr="00182CBD" w:rsidRDefault="00182CBD" w:rsidP="00182CBD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182CBD">
        <w:rPr>
          <w:rFonts w:ascii="Arial" w:eastAsia="Times New Roman" w:hAnsi="Arial" w:cs="Arial"/>
          <w:color w:val="000000"/>
          <w:sz w:val="18"/>
          <w:szCs w:val="18"/>
        </w:rPr>
        <w:t>Открыть все эвакуационные выходы из зданий лагеря.</w:t>
      </w:r>
    </w:p>
    <w:p w:rsidR="00182CBD" w:rsidRPr="00182CBD" w:rsidRDefault="00182CBD" w:rsidP="00182CBD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182CBD">
        <w:rPr>
          <w:rFonts w:ascii="Arial" w:eastAsia="Times New Roman" w:hAnsi="Arial" w:cs="Arial"/>
          <w:color w:val="000000"/>
          <w:sz w:val="18"/>
          <w:szCs w:val="18"/>
        </w:rPr>
        <w:t>Быстро, но без паники и суеты эвакуировать людей из здания согласно схеме эвакуации, не допускать встречных и пересекающихся потоков людей.</w:t>
      </w:r>
    </w:p>
    <w:p w:rsidR="00182CBD" w:rsidRPr="00182CBD" w:rsidRDefault="00182CBD" w:rsidP="00182CBD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182CBD">
        <w:rPr>
          <w:rFonts w:ascii="Arial" w:eastAsia="Times New Roman" w:hAnsi="Arial" w:cs="Arial"/>
          <w:color w:val="000000"/>
          <w:sz w:val="18"/>
          <w:szCs w:val="18"/>
        </w:rPr>
        <w:t>Покидая помещение, отключить все электроприборы, свет, плотно закрыть за собой все двери, окна и форточки во избежание распространения огня и дыма в смежные помещения.</w:t>
      </w:r>
    </w:p>
    <w:p w:rsidR="00182CBD" w:rsidRPr="00182CBD" w:rsidRDefault="00182CBD" w:rsidP="00182CBD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182CBD">
        <w:rPr>
          <w:rFonts w:ascii="Arial" w:eastAsia="Times New Roman" w:hAnsi="Arial" w:cs="Arial"/>
          <w:color w:val="000000"/>
          <w:sz w:val="18"/>
          <w:szCs w:val="18"/>
        </w:rPr>
        <w:t>Проверить отсутствие людей во всех помещениях здания и их наличие по спискам в месте сбора.</w:t>
      </w:r>
    </w:p>
    <w:p w:rsidR="00182CBD" w:rsidRPr="00182CBD" w:rsidRDefault="00182CBD" w:rsidP="00182CBD">
      <w:pPr>
        <w:shd w:val="clear" w:color="auto" w:fill="F5F5F5"/>
        <w:spacing w:after="0" w:line="25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A91E70" w:rsidRDefault="00A91E70"/>
    <w:sectPr w:rsidR="00A91E70" w:rsidSect="004C1468">
      <w:pgSz w:w="11906" w:h="16838"/>
      <w:pgMar w:top="142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18D3"/>
    <w:multiLevelType w:val="multilevel"/>
    <w:tmpl w:val="E574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6207D"/>
    <w:multiLevelType w:val="multilevel"/>
    <w:tmpl w:val="4C50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92073"/>
    <w:multiLevelType w:val="multilevel"/>
    <w:tmpl w:val="32E6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A65120"/>
    <w:multiLevelType w:val="multilevel"/>
    <w:tmpl w:val="D862A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FE529F"/>
    <w:multiLevelType w:val="multilevel"/>
    <w:tmpl w:val="B9E87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82CBD"/>
    <w:rsid w:val="00070832"/>
    <w:rsid w:val="00182CBD"/>
    <w:rsid w:val="003F39E6"/>
    <w:rsid w:val="004C1468"/>
    <w:rsid w:val="0093275C"/>
    <w:rsid w:val="00A9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32"/>
  </w:style>
  <w:style w:type="paragraph" w:styleId="3">
    <w:name w:val="heading 3"/>
    <w:basedOn w:val="a"/>
    <w:link w:val="30"/>
    <w:uiPriority w:val="9"/>
    <w:qFormat/>
    <w:rsid w:val="00182C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2CB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8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anktitle">
    <w:name w:val="rank__title"/>
    <w:basedOn w:val="a0"/>
    <w:rsid w:val="00182CBD"/>
  </w:style>
  <w:style w:type="character" w:customStyle="1" w:styleId="ranknumber">
    <w:name w:val="rank__number"/>
    <w:basedOn w:val="a0"/>
    <w:rsid w:val="00182CBD"/>
  </w:style>
  <w:style w:type="character" w:styleId="a4">
    <w:name w:val="Hyperlink"/>
    <w:basedOn w:val="a0"/>
    <w:uiPriority w:val="99"/>
    <w:semiHidden/>
    <w:unhideWhenUsed/>
    <w:rsid w:val="00182CBD"/>
    <w:rPr>
      <w:color w:val="0000FF"/>
      <w:u w:val="single"/>
    </w:rPr>
  </w:style>
  <w:style w:type="character" w:customStyle="1" w:styleId="online-tutors-3logo">
    <w:name w:val="online-tutors-3__logo"/>
    <w:basedOn w:val="a0"/>
    <w:rsid w:val="00182CBD"/>
  </w:style>
  <w:style w:type="character" w:customStyle="1" w:styleId="online-tutors-3title">
    <w:name w:val="online-tutors-3__title"/>
    <w:basedOn w:val="a0"/>
    <w:rsid w:val="00182CBD"/>
  </w:style>
  <w:style w:type="character" w:customStyle="1" w:styleId="online-tutors-3text">
    <w:name w:val="online-tutors-3__text"/>
    <w:basedOn w:val="a0"/>
    <w:rsid w:val="00182CBD"/>
  </w:style>
  <w:style w:type="character" w:customStyle="1" w:styleId="online-tutors-3price">
    <w:name w:val="online-tutors-3__price"/>
    <w:basedOn w:val="a0"/>
    <w:rsid w:val="00182CBD"/>
  </w:style>
  <w:style w:type="character" w:customStyle="1" w:styleId="online-tutors-3about">
    <w:name w:val="online-tutors-3__about"/>
    <w:basedOn w:val="a0"/>
    <w:rsid w:val="00182CBD"/>
  </w:style>
  <w:style w:type="character" w:customStyle="1" w:styleId="online-tutors-3btn">
    <w:name w:val="online-tutors-3__btn"/>
    <w:basedOn w:val="a0"/>
    <w:rsid w:val="00182CBD"/>
  </w:style>
  <w:style w:type="character" w:customStyle="1" w:styleId="online-tutors-3descr">
    <w:name w:val="online-tutors-3__descr"/>
    <w:basedOn w:val="a0"/>
    <w:rsid w:val="00182CBD"/>
  </w:style>
  <w:style w:type="paragraph" w:customStyle="1" w:styleId="course-populartype">
    <w:name w:val="course-popular__type"/>
    <w:basedOn w:val="a"/>
    <w:rsid w:val="0018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18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182CBD"/>
  </w:style>
  <w:style w:type="character" w:customStyle="1" w:styleId="course-popularprice--new">
    <w:name w:val="course-popular__price--new"/>
    <w:basedOn w:val="a0"/>
    <w:rsid w:val="00182CBD"/>
  </w:style>
  <w:style w:type="paragraph" w:styleId="a5">
    <w:name w:val="Balloon Text"/>
    <w:basedOn w:val="a"/>
    <w:link w:val="a6"/>
    <w:uiPriority w:val="99"/>
    <w:semiHidden/>
    <w:unhideWhenUsed/>
    <w:rsid w:val="00182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5785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8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8614">
                      <w:marLeft w:val="0"/>
                      <w:marRight w:val="1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24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0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810587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226088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12898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8483">
              <w:marLeft w:val="0"/>
              <w:marRight w:val="0"/>
              <w:marTop w:val="0"/>
              <w:marBottom w:val="1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77236">
                          <w:marLeft w:val="0"/>
                          <w:marRight w:val="25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364563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6101">
              <w:marLeft w:val="0"/>
              <w:marRight w:val="0"/>
              <w:marTop w:val="0"/>
              <w:marBottom w:val="1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35229">
                          <w:marLeft w:val="0"/>
                          <w:marRight w:val="25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010709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6553">
              <w:marLeft w:val="0"/>
              <w:marRight w:val="0"/>
              <w:marTop w:val="0"/>
              <w:marBottom w:val="1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84035">
                          <w:marLeft w:val="0"/>
                          <w:marRight w:val="25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3886997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6</cp:revision>
  <dcterms:created xsi:type="dcterms:W3CDTF">2021-10-27T18:02:00Z</dcterms:created>
  <dcterms:modified xsi:type="dcterms:W3CDTF">2021-12-04T17:49:00Z</dcterms:modified>
</cp:coreProperties>
</file>