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D14" w:rsidRDefault="008123B3" w:rsidP="00DE5334">
      <w:pPr>
        <w:shd w:val="clear" w:color="auto" w:fill="F5F5F5"/>
        <w:spacing w:after="0" w:line="266" w:lineRule="atLeast"/>
        <w:rPr>
          <w:rFonts w:ascii="Arial" w:eastAsia="Times New Roman" w:hAnsi="Arial" w:cs="Arial"/>
          <w:b/>
          <w:bCs/>
          <w:color w:val="000000"/>
          <w:sz w:val="27"/>
          <w:szCs w:val="27"/>
        </w:rPr>
      </w:pPr>
      <w:r>
        <w:rPr>
          <w:rFonts w:ascii="Arial" w:eastAsia="Times New Roman" w:hAnsi="Arial" w:cs="Arial"/>
          <w:b/>
          <w:bCs/>
          <w:noProof/>
          <w:color w:val="000000"/>
          <w:sz w:val="27"/>
          <w:szCs w:val="27"/>
        </w:rPr>
        <w:drawing>
          <wp:inline distT="0" distB="0" distL="0" distR="0">
            <wp:extent cx="7399667" cy="10179170"/>
            <wp:effectExtent l="19050" t="0" r="0" b="0"/>
            <wp:docPr id="2" name="Рисунок 1" descr="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jpg"/>
                    <pic:cNvPicPr/>
                  </pic:nvPicPr>
                  <pic:blipFill>
                    <a:blip r:embed="rId5"/>
                    <a:stretch>
                      <a:fillRect/>
                    </a:stretch>
                  </pic:blipFill>
                  <pic:spPr>
                    <a:xfrm>
                      <a:off x="0" y="0"/>
                      <a:ext cx="7400050" cy="10179697"/>
                    </a:xfrm>
                    <a:prstGeom prst="rect">
                      <a:avLst/>
                    </a:prstGeom>
                  </pic:spPr>
                </pic:pic>
              </a:graphicData>
            </a:graphic>
          </wp:inline>
        </w:drawing>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lastRenderedPageBreak/>
        <w:t xml:space="preserve">1.5.1. немедленно поставить в известность директора школы-интерната о происшедшем несчастном случае и обо всех замечаниях или нарушениях, касающихся охраны труда и техники безопасности в школе, пожарной безопасности, </w:t>
      </w:r>
      <w:proofErr w:type="spellStart"/>
      <w:r w:rsidRPr="00DE5334">
        <w:rPr>
          <w:rFonts w:ascii="Arial" w:eastAsia="Times New Roman" w:hAnsi="Arial" w:cs="Arial"/>
          <w:color w:val="000000"/>
          <w:sz w:val="27"/>
          <w:szCs w:val="27"/>
          <w:shd w:val="clear" w:color="auto" w:fill="FFFFFF"/>
        </w:rPr>
        <w:t>электробезопасности</w:t>
      </w:r>
      <w:proofErr w:type="spellEnd"/>
      <w:r w:rsidRPr="00DE5334">
        <w:rPr>
          <w:rFonts w:ascii="Arial" w:eastAsia="Times New Roman" w:hAnsi="Arial" w:cs="Arial"/>
          <w:color w:val="000000"/>
          <w:sz w:val="27"/>
          <w:szCs w:val="27"/>
          <w:shd w:val="clear" w:color="auto" w:fill="FFFFFF"/>
        </w:rPr>
        <w:t>, а также о неисправной работе оборудования;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1.5.2.помнить о личной ответственности за несоблюдение требований техники безопасности;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1.5.3. следить за чистотой и порядком на своем рабочем месте, в кабинете, в школе;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1.5.4. обеспечивать сохранность средств защиты, инструментов, приспособлений, оборудования, средства пожаротушения, документации по охране труда.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1.6. Запрещается нарушать правила и требования, установленные в данной </w:t>
      </w:r>
      <w:r w:rsidRPr="00DE5334">
        <w:rPr>
          <w:rFonts w:ascii="Arial" w:eastAsia="Times New Roman" w:hAnsi="Arial" w:cs="Arial"/>
          <w:i/>
          <w:iCs/>
          <w:color w:val="000000"/>
          <w:sz w:val="27"/>
          <w:szCs w:val="27"/>
          <w:shd w:val="clear" w:color="auto" w:fill="FFFFFF"/>
        </w:rPr>
        <w:t>инструкции по технике безопасности для заместителя директора школы по АХЧ</w:t>
      </w:r>
      <w:r w:rsidRPr="00DE5334">
        <w:rPr>
          <w:rFonts w:ascii="Arial" w:eastAsia="Times New Roman" w:hAnsi="Arial" w:cs="Arial"/>
          <w:color w:val="000000"/>
          <w:sz w:val="27"/>
          <w:szCs w:val="27"/>
          <w:shd w:val="clear" w:color="auto" w:fill="FFFFFF"/>
        </w:rPr>
        <w:t>.</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1.7. </w:t>
      </w:r>
      <w:r w:rsidRPr="00DE5334">
        <w:rPr>
          <w:rFonts w:ascii="Arial" w:eastAsia="Times New Roman" w:hAnsi="Arial" w:cs="Arial"/>
          <w:color w:val="000000"/>
          <w:sz w:val="27"/>
          <w:szCs w:val="27"/>
          <w:u w:val="single"/>
          <w:shd w:val="clear" w:color="auto" w:fill="FFFFFF"/>
        </w:rPr>
        <w:t xml:space="preserve">Зам. директора школы по АХЧ </w:t>
      </w:r>
      <w:proofErr w:type="gramStart"/>
      <w:r w:rsidRPr="00DE5334">
        <w:rPr>
          <w:rFonts w:ascii="Arial" w:eastAsia="Times New Roman" w:hAnsi="Arial" w:cs="Arial"/>
          <w:color w:val="000000"/>
          <w:sz w:val="27"/>
          <w:szCs w:val="27"/>
          <w:u w:val="single"/>
          <w:shd w:val="clear" w:color="auto" w:fill="FFFFFF"/>
        </w:rPr>
        <w:t>обязан</w:t>
      </w:r>
      <w:proofErr w:type="gramEnd"/>
      <w:r w:rsidRPr="00DE5334">
        <w:rPr>
          <w:rFonts w:ascii="Arial" w:eastAsia="Times New Roman" w:hAnsi="Arial" w:cs="Arial"/>
          <w:color w:val="000000"/>
          <w:sz w:val="27"/>
          <w:szCs w:val="27"/>
          <w:u w:val="single"/>
          <w:shd w:val="clear" w:color="auto" w:fill="FFFFFF"/>
        </w:rPr>
        <w:t xml:space="preserve"> пройти: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1.7.1. пройти обучение в объеме не менее 40 часов, проверку знаний инструкции по охране труда, инструкции по оказанию первой медицинской, экстренной, реанимационной помощи пострадавшим во время выполнения работы людям, должен знать месторасположение медицинских аптечек и уметь ими пользоваться;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1.7.2. обучение практическим правилам и получение навыков при освобождении человека, который попал под напряжение от действия электрического тока и оказание ему первой медицинской помощи при других несчастных случаях;</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1.7.3. заместителю директора по административно-хозяйственной части запрещается выполнять самому и самовольно раздавать работу другим людям, которая не соответствует полученной специальности.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1.8. Зам. директора по АХЧ проходит медицинский осмотр не реже 1 раза в год.</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shd w:val="clear" w:color="auto" w:fill="FFFFFF"/>
        </w:rPr>
        <w:t>2. Требования безопасности перед началом работы зам. директора по АХЧ</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u w:val="single"/>
        </w:rPr>
        <w:t>Перед началом работы заместителю директора по АХЧ необходимо:</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2.1. принять сообщения сторожа о состоянии территории школы-интерната, рабочего по комплексному обслуживанию здания (слесаря-сантехника) о состоянии отопительной, водопроводной и канализационных систем школы;</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2.2. произвести обход школы, проверить готовность помещений к приему учащихся;</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2.3. проконтролировать выход на работу технического персонала, в случае необходимости организовать замену;</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2.4. в соответствии с планом работы или в случае необходимости провести планерку с обслуживающим персоналом, определить недостатки, касающиеся требований охраны труда, безопасного нахождения школьников и сотрудников в помещениях школы;</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2.5. проверить состояние температурного режима (зимой), освещения;</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2.6. при необходимости включить (выключить) освещение в тамбуре, вестибюле, холлах, на этажах, лестничных клетках;</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2.7. проверить санитарное состояние здания школы и качество уборки коридоров, классов, лестничных клеток и вспомогательных помещений;</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2.8. в случае обнаружения недостатков угрожающих жизни и здоровью учащихся и сотрудников школы сообщить директору.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shd w:val="clear" w:color="auto" w:fill="FFFFFF"/>
        </w:rPr>
        <w:t>3. Требования безопасности во время работы заместителя директора по АХЧ</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3.1. Обеспечивать отсутствие посторонних лиц на территории и в здании школы.</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3.2. Контролировать выполнение техническим персоналом Правил внутреннего трудового распорядка, должностных инструкций, инструкций по охране труда.</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lastRenderedPageBreak/>
        <w:t>3.3. Контролировать правильное и безопасное использование обслуживающим и техническим персоналом школы моющих и чистящих средств, качественную, безопасную и своевременную уборку помещений и территорий, своевременный ремонт оборудования, помещений и инвентаря.</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3.4. Обеспечивать пожарную безопасность, исправность и сохранность вверенного имущества.</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3.5. При выявлении нарушений, неисправностей в процессе работы персонала, вредящих здоровью работников или окружающим его людям, приостановить выполнение работы и доложить непосредственно директору школы.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3.6. Не передвигать и не переносить самому груз выше установленных норм.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3.7. Контролировать отсутствие загромождения проходов, запасных эвакуационных выходов и свободного доступа и подступов к средствам пожаротушения.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3.8. Строго контролировать курение и разведение открытого огня в здании и на территории учебного заведения.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3.9. При выполнении работниками поручений и непосредственно их работы следить за соблюдением безопасных методов работы, за исправной работой используемого оборудования, принимать необходимые меры к их ремонту, изымать из использования поврежденные инструменты и инвентарь.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3.10. Содействовать выполнению своевременной и качественной заточке рабочего инструмента, производить правильное и безопасное его хранение.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3.11. Обеспечить у электроприборов и электрооборудования защитное заземление. Проверка заземления обязана проходить не реже 1 раза в год.</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3.12. Немедленно принимать меры к устранению неровностей, щелей, выбоин в полу помещений школы, а также контролировать содержание его в чистоте.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3.13. Контролировать своевременную очистку подходящих путей к школе от снега, льда, посыпание песком (солью), своевременную очистку крыш от снега и сосулек.</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3.14. Руководство погрузочно-разгрузочными работами поручать только тем лицам, которые могут обеспечить безопасные приемы при выполнении этой работы.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shd w:val="clear" w:color="auto" w:fill="FFFFFF"/>
        </w:rPr>
        <w:t>4. Требования безопасности в аварийных ситуациях</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4.1. В аварийных ситуациях, представляющих опасность для людей, в первую очередь необходимо поставить в известность директора школы-интерната.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4.2. При несчастном случае при работе персонала школы, немедленно поставить в известность директора школы, оказать первую доврачебную помощь, транспортировать пострадавшего в школьный медпункт, при необходимости вызвать скорую медицинскую помощь.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4.3. При возникновении дыма, признаков горения, немедленно приступить к эвакуации учащихся и персонала, вызвать пожарную часть, оповестить директора школы, приступить к ликвидации очага горения.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4.4. При возникновении аварийной ситуации, связанной с коротким замыканием, выходом из строя электропроводки, электрооборудования срочно обесточить данный участок школы.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shd w:val="clear" w:color="auto" w:fill="FFFFFF"/>
        </w:rPr>
        <w:t>5. Требования безопасности по окончании работы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t>5.1. Проверить сохранность и исправность имущества школы.</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5.2. Проверить качество уборки классов, коридоров, лестничных маршей и других помещений школы.</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5.3. Проверить наличие ключей и своевременную их сдачу.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shd w:val="clear" w:color="auto" w:fill="FFFFFF"/>
        </w:rPr>
        <w:lastRenderedPageBreak/>
        <w:t>5.4. После окончания рабочего дня заместитель директора по административно-хозяйственной части должен осмотреть все школьные помещения, выключить свет, проследить, чтобы сторож школы заступил в смену.</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5.5. Обо всех выявленных недостатках, нарушениях, которые не были устранены в процессе работы, доложить директору школы.</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В случае обнаружения взрывного устройства или подозрительного предмета:</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5.5.1. немедленно сообщить об этом непосредственному руководителю;</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5.5.2. находиться на безопасном расстоянии от обнаруженного взрывного устройства или подозрительного предмета не трогать, не вскрывать и не перемещать находку. Зафиксировать время её обнаружения.</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5.5.3. оградить доступ к месту находки, организовать эвакуацию согласно изменившейся обстановке;</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5.5.4. немедленно осуществить эвакуацию согласно изменившемуся плану.</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5.6. При поступлении угрозы по телефону:</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5.6.1.не оставлять без внимания ни одного подобного сигнала;</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5.6.2. не класть трубку, продолжать разговор, связаться с силовыми структурами, действовать по их указаниям;</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5.6.3. обеспечить своевременную передачу полученной информации непосредственному руководителю.</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 xml:space="preserve">5.7. При поступлении угрозы в письменной форме (письмами, записками, надписями, информацией, записанной на дискете, </w:t>
      </w:r>
      <w:proofErr w:type="spellStart"/>
      <w:proofErr w:type="gramStart"/>
      <w:r w:rsidRPr="00DE5334">
        <w:rPr>
          <w:rFonts w:ascii="Arial" w:eastAsia="Times New Roman" w:hAnsi="Arial" w:cs="Arial"/>
          <w:b/>
          <w:bCs/>
          <w:color w:val="000000"/>
          <w:sz w:val="27"/>
          <w:szCs w:val="27"/>
        </w:rPr>
        <w:t>аудио-и</w:t>
      </w:r>
      <w:proofErr w:type="spellEnd"/>
      <w:proofErr w:type="gramEnd"/>
      <w:r w:rsidRPr="00DE5334">
        <w:rPr>
          <w:rFonts w:ascii="Arial" w:eastAsia="Times New Roman" w:hAnsi="Arial" w:cs="Arial"/>
          <w:b/>
          <w:bCs/>
          <w:color w:val="000000"/>
          <w:sz w:val="27"/>
          <w:szCs w:val="27"/>
        </w:rPr>
        <w:t xml:space="preserve"> видеоплёнку):</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5.7.1. немедленно сообщить об этом непосредственному руководителю, строго выполнять его указания.</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5.8. При захвате детей или сотрудников в заложники:</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5.8.1. не вступать в переговоры с террористами по собственной инициативе;</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5.8.2. при необходимости выполнять требования террористов,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5.9. При возникновении пожара и других ситуациях, угрожающих жизни и здоровью детей и сотрудников:</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5.9.1. при возникновении пожара немедленно эвакуировать детей из здания, сообщить о пожаре директору школы-интерната, оставаться с детьми на безопасной территории (определенной для построения);</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 xml:space="preserve">5.9.2. организуйте проверку наличия детей </w:t>
      </w:r>
      <w:proofErr w:type="gramStart"/>
      <w:r w:rsidRPr="00DE5334">
        <w:rPr>
          <w:rFonts w:ascii="Arial" w:eastAsia="Times New Roman" w:hAnsi="Arial" w:cs="Arial"/>
          <w:color w:val="000000"/>
          <w:sz w:val="27"/>
          <w:szCs w:val="27"/>
        </w:rPr>
        <w:t>согласно списков</w:t>
      </w:r>
      <w:proofErr w:type="gramEnd"/>
      <w:r w:rsidRPr="00DE5334">
        <w:rPr>
          <w:rFonts w:ascii="Arial" w:eastAsia="Times New Roman" w:hAnsi="Arial" w:cs="Arial"/>
          <w:color w:val="000000"/>
          <w:sz w:val="27"/>
          <w:szCs w:val="27"/>
        </w:rPr>
        <w:t>;</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 xml:space="preserve">5.9.3. доложить </w:t>
      </w:r>
      <w:proofErr w:type="gramStart"/>
      <w:r w:rsidRPr="00DE5334">
        <w:rPr>
          <w:rFonts w:ascii="Arial" w:eastAsia="Times New Roman" w:hAnsi="Arial" w:cs="Arial"/>
          <w:color w:val="000000"/>
          <w:sz w:val="27"/>
          <w:szCs w:val="27"/>
        </w:rPr>
        <w:t>ответственному</w:t>
      </w:r>
      <w:proofErr w:type="gramEnd"/>
      <w:r w:rsidRPr="00DE5334">
        <w:rPr>
          <w:rFonts w:ascii="Arial" w:eastAsia="Times New Roman" w:hAnsi="Arial" w:cs="Arial"/>
          <w:color w:val="000000"/>
          <w:sz w:val="27"/>
          <w:szCs w:val="27"/>
        </w:rPr>
        <w:t xml:space="preserve"> об итогах проверки;</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5.9.4. при невозможности покинуть помещение плотно закрыть двери, проложить мокрым материалом щели в дверном проеме, закрыть приточно-вытяжную вентиляцию, смочить одежду водой;</w:t>
      </w:r>
    </w:p>
    <w:p w:rsidR="00DE5334" w:rsidRPr="00DE5334" w:rsidRDefault="00DE5334" w:rsidP="00DE5334">
      <w:pPr>
        <w:shd w:val="clear" w:color="auto" w:fill="FFFFFF"/>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5.9.5. попытайтесь проинформировать о месте вашего нахождения (звонок по телефону, размахивание ярким предметом перед окном).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w:t>
      </w:r>
      <w:r w:rsidRPr="00DE5334">
        <w:rPr>
          <w:rFonts w:ascii="Arial" w:eastAsia="Times New Roman" w:hAnsi="Arial" w:cs="Arial"/>
          <w:color w:val="000000"/>
          <w:sz w:val="27"/>
          <w:szCs w:val="27"/>
        </w:rPr>
        <w:t> </w:t>
      </w:r>
      <w:r w:rsidRPr="00DE5334">
        <w:rPr>
          <w:rFonts w:ascii="Arial" w:eastAsia="Times New Roman" w:hAnsi="Arial" w:cs="Arial"/>
          <w:b/>
          <w:bCs/>
          <w:color w:val="000000"/>
          <w:sz w:val="27"/>
          <w:szCs w:val="27"/>
        </w:rPr>
        <w:t>Требования по оказанию первой помощи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7"/>
          <w:szCs w:val="27"/>
        </w:rPr>
        <w:t>Незамедлительно информировать директора школы-интерната и медицинского работника, при необходимости организовать оказание доврачебной помощи пострадавшему.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 Техника проведения искусственного дыхания: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Уложите пострадавшего на спину в горизонтальное положение, расстегнув или сняв стесняющую тело одежду;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Подложите что-либо под плечи;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lastRenderedPageBreak/>
        <w:t>– </w:t>
      </w:r>
      <w:r w:rsidRPr="00DE5334">
        <w:rPr>
          <w:rFonts w:ascii="Arial" w:eastAsia="Times New Roman" w:hAnsi="Arial" w:cs="Arial"/>
          <w:color w:val="000000"/>
          <w:sz w:val="27"/>
          <w:szCs w:val="27"/>
        </w:rPr>
        <w:t>Встаньте справа от пострадавшего, подведите правую руку под его шею, а левую положите на лоб, и максимально отведите назад его голову;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Откройте рот пострадавшего большим пальцем руки или обеими руками;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Оказывающий помощь делает глубокий вдох, затем вдувает воздух через марлю или платок из своего рта в рот или нос пострадавшего;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вдувании воздуха необходимо следить за движением грудной клетки пострадавшего;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способе дыхания «рот в рот» герметичность достигается путем закрывания носа, при способе дыхания «рот в нос» – закрывания рта;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Вдувание воздуха производится 12–15 раз/мин у взрослых и 20–30 раз у детей. Выдох пострадавшего происходит пассивно.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6.2. Техника проведения непрямого массажа сердца: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Положите пострадавшего на жесткую поверхность на спину, расстегнув или сняв стесняющую тело одежду;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Встаньте слева от пострадавшего;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Определите правильное месторасположение рук при проведении непрямого массажа сердца;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Положите ладонь одной руки на нижнюю треть грудины, а другую руку – на ее тыльную поверхность;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Надавливание осуществляется путем ритмичного сжатия сердца (60–80 раз/мин) между грудиной и позвоночником;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На момент вдоха массаж сердца прерывают.</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6.3. В случае поражения электрическим током (молнией):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если пострадавший в сознании, без видимых тяжелых ожогов и травм, положите его на спину, расстегните стесняющую дыхание одежду;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позволяйте ему двигаться. Не давайте пить – это вызовет рвоту и нарушение дыхания;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дать нюхать нашатырный спирт;</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6.4. При носовом кровотечении: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постараться высморкаться, прочистить носовую полость от слизи и сгустков свернувшейся крови, но лучше это проделать под струей воды;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 xml:space="preserve">зажать ноздри минут на 10 пальцами, </w:t>
      </w:r>
      <w:proofErr w:type="gramStart"/>
      <w:r w:rsidRPr="00DE5334">
        <w:rPr>
          <w:rFonts w:ascii="Arial" w:eastAsia="Times New Roman" w:hAnsi="Arial" w:cs="Arial"/>
          <w:color w:val="000000"/>
          <w:sz w:val="27"/>
          <w:szCs w:val="27"/>
        </w:rPr>
        <w:t>большим</w:t>
      </w:r>
      <w:proofErr w:type="gramEnd"/>
      <w:r w:rsidRPr="00DE5334">
        <w:rPr>
          <w:rFonts w:ascii="Arial" w:eastAsia="Times New Roman" w:hAnsi="Arial" w:cs="Arial"/>
          <w:color w:val="000000"/>
          <w:sz w:val="27"/>
          <w:szCs w:val="27"/>
        </w:rPr>
        <w:t xml:space="preserve"> и указательными;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положить холодный компресс на область носа и затылка;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можно также вложить в нос ватный или марлевый тампон;</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lastRenderedPageBreak/>
        <w:t>– </w:t>
      </w:r>
      <w:r w:rsidRPr="00DE5334">
        <w:rPr>
          <w:rFonts w:ascii="Arial" w:eastAsia="Times New Roman" w:hAnsi="Arial" w:cs="Arial"/>
          <w:color w:val="000000"/>
          <w:sz w:val="27"/>
          <w:szCs w:val="27"/>
        </w:rPr>
        <w:t>если через 5–7 минут кровотечение не прекратится, снова зажмите ноздри и вызывайте врача.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6.5. При кровотечении (артериальном, венозном):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сильном артериальном кровотечении (кровь имеет ярко-красный цвет) наложите жгут выше раны, ближе к месту ранения, подложив под него чистую ткань, и</w:t>
      </w:r>
      <w:r w:rsidRPr="00DE5334">
        <w:rPr>
          <w:rFonts w:ascii="Arial" w:eastAsia="Times New Roman" w:hAnsi="Arial" w:cs="Arial"/>
          <w:i/>
          <w:iCs/>
          <w:color w:val="000000"/>
          <w:sz w:val="27"/>
          <w:szCs w:val="27"/>
        </w:rPr>
        <w:t> </w:t>
      </w:r>
      <w:r w:rsidRPr="00DE5334">
        <w:rPr>
          <w:rFonts w:ascii="Arial" w:eastAsia="Times New Roman" w:hAnsi="Arial" w:cs="Arial"/>
          <w:color w:val="000000"/>
          <w:sz w:val="27"/>
          <w:szCs w:val="27"/>
        </w:rPr>
        <w:t>затяните его до полной остановки кровотечения;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подложите под жгут записку с указанием точного времени его наложения (не более чем на 1–1,5 ч.). Жгут нельзя закрывать повязками или одеждой;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6.6. При солнечном ударе: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легком перегревании выведите пострадавшего в прохладное место, освободите шею и грудь от стесняющей одежды, снимите обувь;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смочите ему лицо и голову холодной водой;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уложите пострадавшего, приподняв ему голову; дайте холодное питье (немного минеральной или слегка подсоленной воды) и разденьте его;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положите на голову смоченное в холодной воде полотенце или наложите холодный компресс на область шеи;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до прибытия врача накладывайте на тело холодные компрессы, пить давайте после того, как пострадавший придет в себя.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 xml:space="preserve">6.7. При укусах и </w:t>
      </w:r>
      <w:proofErr w:type="spellStart"/>
      <w:r w:rsidRPr="00DE5334">
        <w:rPr>
          <w:rFonts w:ascii="Arial" w:eastAsia="Times New Roman" w:hAnsi="Arial" w:cs="Arial"/>
          <w:b/>
          <w:bCs/>
          <w:color w:val="000000"/>
          <w:sz w:val="27"/>
          <w:szCs w:val="27"/>
        </w:rPr>
        <w:t>ужаливании</w:t>
      </w:r>
      <w:proofErr w:type="spellEnd"/>
      <w:r w:rsidRPr="00DE5334">
        <w:rPr>
          <w:rFonts w:ascii="Arial" w:eastAsia="Times New Roman" w:hAnsi="Arial" w:cs="Arial"/>
          <w:b/>
          <w:bCs/>
          <w:color w:val="000000"/>
          <w:sz w:val="27"/>
          <w:szCs w:val="27"/>
        </w:rPr>
        <w:t xml:space="preserve"> насекомыми (осами, пчелами и т. д.):</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 xml:space="preserve">при </w:t>
      </w:r>
      <w:proofErr w:type="spellStart"/>
      <w:r w:rsidRPr="00DE5334">
        <w:rPr>
          <w:rFonts w:ascii="Arial" w:eastAsia="Times New Roman" w:hAnsi="Arial" w:cs="Arial"/>
          <w:color w:val="000000"/>
          <w:sz w:val="27"/>
          <w:szCs w:val="27"/>
        </w:rPr>
        <w:t>ужаливании</w:t>
      </w:r>
      <w:proofErr w:type="spellEnd"/>
      <w:r w:rsidRPr="00DE5334">
        <w:rPr>
          <w:rFonts w:ascii="Arial" w:eastAsia="Times New Roman" w:hAnsi="Arial" w:cs="Arial"/>
          <w:color w:val="000000"/>
          <w:sz w:val="27"/>
          <w:szCs w:val="27"/>
        </w:rPr>
        <w:t xml:space="preserve"> 1–2 насекомыми удалите пинцетом или ногтями жало с ядовитым мешочком (осторожно, чтобы не раздавить мешочек до удаления жала);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на место отека положите пузырь со льдом;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боль и воспаление облегчают спиртовой компресс, примочки из тертого картофеля, растирание ужаленного места ломтиком чеснока;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если оса или пчела случайно попали в рот, нужно сосать кусочки льда, пить сильно охлажденную воду;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6.8. При укусе змеи: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давайте пострадавшему двигаться;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успокойте его: паника и возбуждение ускоряют кровоток;</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зафиксируйте с помощью шины пострадавшую от укуса конечность;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приложите к месту укуса растертые или разжеванные листья подорожника;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давайте обильное питье;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прижигайте место укуса марганцовкой, не накладывайте жгут, не давайте алкоголь.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i/>
          <w:iCs/>
          <w:color w:val="000000"/>
          <w:sz w:val="27"/>
          <w:szCs w:val="27"/>
        </w:rPr>
        <w:t>Следует как можно быстрее обратиться за помощью к врачу.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6.9. При ушибе: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обеспечьте пострадавшему полный покой;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наложите на место ушиба холодный компресс (смоченный в холодной воде платок, полотенце) или пузырь со льдом.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6.10. После термического или электрического ожога: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оттащить пострадавшего от источника поражения;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поливать обожженную поверхность кожи водой;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наложить на обожженный участок кожи сухую стерильную повязку;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lastRenderedPageBreak/>
        <w:t>– </w:t>
      </w:r>
      <w:r w:rsidRPr="00DE5334">
        <w:rPr>
          <w:rFonts w:ascii="Arial" w:eastAsia="Times New Roman" w:hAnsi="Arial" w:cs="Arial"/>
          <w:color w:val="000000"/>
          <w:sz w:val="27"/>
          <w:szCs w:val="27"/>
        </w:rPr>
        <w:t>при ожоге глаз сделайте холодные примочки из чая, немедленно вызывайте врача.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i/>
          <w:iCs/>
          <w:color w:val="000000"/>
          <w:sz w:val="27"/>
          <w:szCs w:val="27"/>
        </w:rPr>
        <w:t>Чего категорически не следует делать при сильных ожогах:</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i/>
          <w:iCs/>
          <w:color w:val="000000"/>
          <w:sz w:val="27"/>
          <w:szCs w:val="27"/>
        </w:rPr>
        <w:t>обрабатывать кожу спиртом;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i/>
          <w:iCs/>
          <w:color w:val="000000"/>
          <w:sz w:val="27"/>
          <w:szCs w:val="27"/>
        </w:rPr>
        <w:t>прокалывать образовавшиеся пузыри;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i/>
          <w:iCs/>
          <w:color w:val="000000"/>
          <w:sz w:val="27"/>
          <w:szCs w:val="27"/>
        </w:rPr>
        <w:t>смазывать кожу жиром, зеленкой, крепким раствором марганцовки.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i/>
          <w:iCs/>
          <w:color w:val="000000"/>
          <w:sz w:val="27"/>
          <w:szCs w:val="27"/>
        </w:rPr>
        <w:t>срывать прилипшие к месту ожога части одежды;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i/>
          <w:iCs/>
          <w:color w:val="000000"/>
          <w:sz w:val="27"/>
          <w:szCs w:val="27"/>
        </w:rPr>
        <w:t>прикасаться к нему рукой;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i/>
          <w:iCs/>
          <w:color w:val="000000"/>
          <w:sz w:val="27"/>
          <w:szCs w:val="27"/>
        </w:rPr>
        <w:t>разрешать пострадавшему самостоятельно двигаться;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i/>
          <w:iCs/>
          <w:color w:val="000000"/>
          <w:sz w:val="27"/>
          <w:szCs w:val="27"/>
        </w:rPr>
        <w:t>поливать пузыри и обугленную кожу водой.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6.10. При порезах:</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порезах стеклом тщательно осмотреть рану, очистить ее;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 xml:space="preserve">промыть рану дезинфицирующим раствором (например, </w:t>
      </w:r>
      <w:proofErr w:type="spellStart"/>
      <w:r w:rsidRPr="00DE5334">
        <w:rPr>
          <w:rFonts w:ascii="Arial" w:eastAsia="Times New Roman" w:hAnsi="Arial" w:cs="Arial"/>
          <w:color w:val="000000"/>
          <w:sz w:val="27"/>
          <w:szCs w:val="27"/>
        </w:rPr>
        <w:t>фурацилином</w:t>
      </w:r>
      <w:proofErr w:type="spellEnd"/>
      <w:r w:rsidRPr="00DE5334">
        <w:rPr>
          <w:rFonts w:ascii="Arial" w:eastAsia="Times New Roman" w:hAnsi="Arial" w:cs="Arial"/>
          <w:color w:val="000000"/>
          <w:sz w:val="27"/>
          <w:szCs w:val="27"/>
        </w:rPr>
        <w:t>);</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обработать рану йодом, наложить повязку;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сильном кровотечении перевязать жгутом выше места пореза, на рану наложить давящую повязку.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6.11. При отравлении пищевыми продуктами: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 xml:space="preserve">дать пострадавшему 3–4 стакана воды или </w:t>
      </w:r>
      <w:proofErr w:type="spellStart"/>
      <w:r w:rsidRPr="00DE5334">
        <w:rPr>
          <w:rFonts w:ascii="Arial" w:eastAsia="Times New Roman" w:hAnsi="Arial" w:cs="Arial"/>
          <w:color w:val="000000"/>
          <w:sz w:val="27"/>
          <w:szCs w:val="27"/>
        </w:rPr>
        <w:t>розового</w:t>
      </w:r>
      <w:proofErr w:type="spellEnd"/>
      <w:r w:rsidRPr="00DE5334">
        <w:rPr>
          <w:rFonts w:ascii="Arial" w:eastAsia="Times New Roman" w:hAnsi="Arial" w:cs="Arial"/>
          <w:color w:val="000000"/>
          <w:sz w:val="27"/>
          <w:szCs w:val="27"/>
        </w:rPr>
        <w:t xml:space="preserve"> раствора марганцовки для промывания желудка, чтобы вызвать рвоту.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6.12. Помощь при утоплении: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как можно быстрее извлеките утопающего из воды; удалите изо рта и носа ил, грязь, песок;</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6.13. При попадании инородного тела в дыхательные пути: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прежде всего, освободите рот от остатков пищи пальцем, обернутым марлей, платком, повернув голову пострадавшего набок;</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ударьте его в межлопаточную область ладонью (но не кулаком) для обеспечения проходимости дыхательных путей;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если эти меры не помогают, то пострадавшего следует немедленно транспортировать в лечебное учреждение.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6.14. Во время эпилептического припадка: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немедленно вызывайте врача;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пытайтесь в момент судорог приводить больного в чувство или переносить на другое место;</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постарайтесь только придержать его при падении во избежание травм;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уберите все острые и твердые предметы, способные травмировать больного или случайно нанести травму вам.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i/>
          <w:iCs/>
          <w:color w:val="000000"/>
          <w:sz w:val="27"/>
          <w:szCs w:val="27"/>
        </w:rPr>
        <w:t>Помните: после прекращения судорог больной засыпает и происшедшего с ним не помнит, будить его нельзя!</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6.15. При укусе собаки: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 пытайтесь немедленно остановить кровь (кровотечение способствует удалению слюны собаки из раны);</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промойте рану чистой водой;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несколько раз продезинфицируйте кожу вокруг укуса йодом, раствором марганцовки, наложите повязку.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i/>
          <w:iCs/>
          <w:color w:val="000000"/>
          <w:sz w:val="27"/>
          <w:szCs w:val="27"/>
        </w:rPr>
        <w:t>При подозрении на бешенство обратитесь к врачу.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6.16. При переломе конечностей:</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lastRenderedPageBreak/>
        <w:t>– </w:t>
      </w:r>
      <w:r w:rsidRPr="00DE5334">
        <w:rPr>
          <w:rFonts w:ascii="Arial" w:eastAsia="Times New Roman" w:hAnsi="Arial" w:cs="Arial"/>
          <w:color w:val="000000"/>
          <w:sz w:val="27"/>
          <w:szCs w:val="27"/>
        </w:rPr>
        <w:t>обеспечьте полный покой поврежденного участка тела;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при открытом переломе и наличии кровотечения остановите его при помощи давящей повязки или жгута.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6.17. При обмороке:</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 xml:space="preserve">дайте вдохнуть пары нашатырного спирта, одеколона, уксуса, </w:t>
      </w:r>
      <w:proofErr w:type="gramStart"/>
      <w:r w:rsidRPr="00DE5334">
        <w:rPr>
          <w:rFonts w:ascii="Arial" w:eastAsia="Times New Roman" w:hAnsi="Arial" w:cs="Arial"/>
          <w:color w:val="000000"/>
          <w:sz w:val="27"/>
          <w:szCs w:val="27"/>
        </w:rPr>
        <w:t>раздражающих</w:t>
      </w:r>
      <w:proofErr w:type="gramEnd"/>
      <w:r w:rsidRPr="00DE5334">
        <w:rPr>
          <w:rFonts w:ascii="Arial" w:eastAsia="Times New Roman" w:hAnsi="Arial" w:cs="Arial"/>
          <w:color w:val="000000"/>
          <w:sz w:val="27"/>
          <w:szCs w:val="27"/>
        </w:rPr>
        <w:t xml:space="preserve"> слизистую оболочку носа;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в душном помещении откройте окно, обеспечьте доступ свежего воздуха.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6.18. При болях в области сердца: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больного необходимо уложить в постель и вызвать врача.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color w:val="000000"/>
          <w:sz w:val="27"/>
          <w:szCs w:val="27"/>
        </w:rPr>
        <w:t>6.19. При болях в области живота: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уложить больного в постель, вызвать врача.</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19"/>
          <w:szCs w:val="19"/>
        </w:rPr>
        <w:t>– </w:t>
      </w:r>
      <w:r w:rsidRPr="00DE5334">
        <w:rPr>
          <w:rFonts w:ascii="Arial" w:eastAsia="Times New Roman" w:hAnsi="Arial" w:cs="Arial"/>
          <w:color w:val="000000"/>
          <w:sz w:val="27"/>
          <w:szCs w:val="27"/>
        </w:rPr>
        <w:t>других мер самостоятельно не предпринимать.</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i/>
          <w:iCs/>
          <w:color w:val="000000"/>
          <w:sz w:val="27"/>
          <w:szCs w:val="27"/>
        </w:rPr>
        <w:t>Оказав первую помощь, воспитателю необходимо обязательно обратиться к врачу!</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b/>
          <w:bCs/>
          <w:i/>
          <w:iCs/>
          <w:color w:val="000000"/>
          <w:sz w:val="24"/>
          <w:szCs w:val="24"/>
        </w:rPr>
        <w:t xml:space="preserve">С инструкцией </w:t>
      </w:r>
      <w:r>
        <w:rPr>
          <w:rFonts w:ascii="Arial" w:eastAsia="Times New Roman" w:hAnsi="Arial" w:cs="Arial"/>
          <w:b/>
          <w:bCs/>
          <w:i/>
          <w:iCs/>
          <w:color w:val="000000"/>
          <w:sz w:val="24"/>
          <w:szCs w:val="24"/>
        </w:rPr>
        <w:t>2021</w:t>
      </w:r>
      <w:r w:rsidRPr="00DE5334">
        <w:rPr>
          <w:rFonts w:ascii="Arial" w:eastAsia="Times New Roman" w:hAnsi="Arial" w:cs="Arial"/>
          <w:b/>
          <w:bCs/>
          <w:i/>
          <w:iCs/>
          <w:color w:val="000000"/>
          <w:sz w:val="24"/>
          <w:szCs w:val="24"/>
        </w:rPr>
        <w:t xml:space="preserve"> ознакомлен (а), второй экземпляр получил (а) на руки:</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4"/>
          <w:szCs w:val="24"/>
        </w:rPr>
        <w:t>«___»_____20___г. ______________ /_______________________/</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4"/>
          <w:szCs w:val="24"/>
        </w:rPr>
        <w:t>«___»_____20___г. ______________ /_______________________/</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4"/>
          <w:szCs w:val="24"/>
        </w:rPr>
        <w:t>«___»_____20___г. ______________ /_______________________/</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4"/>
          <w:szCs w:val="24"/>
        </w:rPr>
        <w:t>«___»_____20___г. ______________ /_______________________/</w:t>
      </w:r>
    </w:p>
    <w:p w:rsidR="00DE5334" w:rsidRPr="00DE5334" w:rsidRDefault="00DE5334" w:rsidP="00DE5334">
      <w:pPr>
        <w:shd w:val="clear" w:color="auto" w:fill="F5F5F5"/>
        <w:spacing w:after="0" w:line="266" w:lineRule="atLeast"/>
        <w:rPr>
          <w:rFonts w:ascii="Arial" w:eastAsia="Times New Roman" w:hAnsi="Arial" w:cs="Arial"/>
          <w:color w:val="000000"/>
          <w:sz w:val="19"/>
          <w:szCs w:val="19"/>
        </w:rPr>
      </w:pPr>
      <w:r w:rsidRPr="00DE5334">
        <w:rPr>
          <w:rFonts w:ascii="Arial" w:eastAsia="Times New Roman" w:hAnsi="Arial" w:cs="Arial"/>
          <w:color w:val="000000"/>
          <w:sz w:val="24"/>
          <w:szCs w:val="24"/>
        </w:rPr>
        <w:t>«___»_____20___г. ______________ /_______________________/</w:t>
      </w:r>
    </w:p>
    <w:p w:rsidR="00191D68" w:rsidRDefault="00191D68"/>
    <w:sectPr w:rsidR="00191D68" w:rsidSect="00891D14">
      <w:pgSz w:w="11906" w:h="16838"/>
      <w:pgMar w:top="142" w:right="850" w:bottom="1134"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251F1"/>
    <w:multiLevelType w:val="multilevel"/>
    <w:tmpl w:val="7CC2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880105"/>
    <w:multiLevelType w:val="multilevel"/>
    <w:tmpl w:val="7C06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E5334"/>
    <w:rsid w:val="00191D68"/>
    <w:rsid w:val="008123B3"/>
    <w:rsid w:val="00891D14"/>
    <w:rsid w:val="00D43200"/>
    <w:rsid w:val="00DE5334"/>
    <w:rsid w:val="00F82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2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3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nktitle">
    <w:name w:val="rank__title"/>
    <w:basedOn w:val="a0"/>
    <w:rsid w:val="00DE5334"/>
  </w:style>
  <w:style w:type="character" w:customStyle="1" w:styleId="ranknumber">
    <w:name w:val="rank__number"/>
    <w:basedOn w:val="a0"/>
    <w:rsid w:val="00DE5334"/>
  </w:style>
  <w:style w:type="character" w:styleId="a4">
    <w:name w:val="Hyperlink"/>
    <w:basedOn w:val="a0"/>
    <w:uiPriority w:val="99"/>
    <w:semiHidden/>
    <w:unhideWhenUsed/>
    <w:rsid w:val="00DE5334"/>
    <w:rPr>
      <w:color w:val="0000FF"/>
      <w:u w:val="single"/>
    </w:rPr>
  </w:style>
  <w:style w:type="character" w:customStyle="1" w:styleId="online-tutors-3logo">
    <w:name w:val="online-tutors-3__logo"/>
    <w:basedOn w:val="a0"/>
    <w:rsid w:val="00DE5334"/>
  </w:style>
  <w:style w:type="character" w:customStyle="1" w:styleId="online-tutors-3title">
    <w:name w:val="online-tutors-3__title"/>
    <w:basedOn w:val="a0"/>
    <w:rsid w:val="00DE5334"/>
  </w:style>
  <w:style w:type="paragraph" w:styleId="a5">
    <w:name w:val="Balloon Text"/>
    <w:basedOn w:val="a"/>
    <w:link w:val="a6"/>
    <w:uiPriority w:val="99"/>
    <w:semiHidden/>
    <w:unhideWhenUsed/>
    <w:rsid w:val="00891D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1D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4016881">
      <w:bodyDiv w:val="1"/>
      <w:marLeft w:val="0"/>
      <w:marRight w:val="0"/>
      <w:marTop w:val="0"/>
      <w:marBottom w:val="0"/>
      <w:divBdr>
        <w:top w:val="none" w:sz="0" w:space="0" w:color="auto"/>
        <w:left w:val="none" w:sz="0" w:space="0" w:color="auto"/>
        <w:bottom w:val="none" w:sz="0" w:space="0" w:color="auto"/>
        <w:right w:val="none" w:sz="0" w:space="0" w:color="auto"/>
      </w:divBdr>
      <w:divsChild>
        <w:div w:id="598173385">
          <w:marLeft w:val="0"/>
          <w:marRight w:val="0"/>
          <w:marTop w:val="0"/>
          <w:marBottom w:val="272"/>
          <w:divBdr>
            <w:top w:val="none" w:sz="0" w:space="0" w:color="auto"/>
            <w:left w:val="none" w:sz="0" w:space="0" w:color="auto"/>
            <w:bottom w:val="none" w:sz="0" w:space="0" w:color="auto"/>
            <w:right w:val="none" w:sz="0" w:space="0" w:color="auto"/>
          </w:divBdr>
          <w:divsChild>
            <w:div w:id="1340547182">
              <w:marLeft w:val="0"/>
              <w:marRight w:val="0"/>
              <w:marTop w:val="0"/>
              <w:marBottom w:val="0"/>
              <w:divBdr>
                <w:top w:val="none" w:sz="0" w:space="0" w:color="auto"/>
                <w:left w:val="none" w:sz="0" w:space="0" w:color="auto"/>
                <w:bottom w:val="none" w:sz="0" w:space="0" w:color="auto"/>
                <w:right w:val="none" w:sz="0" w:space="0" w:color="auto"/>
              </w:divBdr>
              <w:divsChild>
                <w:div w:id="369888459">
                  <w:marLeft w:val="0"/>
                  <w:marRight w:val="0"/>
                  <w:marTop w:val="0"/>
                  <w:marBottom w:val="0"/>
                  <w:divBdr>
                    <w:top w:val="none" w:sz="0" w:space="0" w:color="auto"/>
                    <w:left w:val="none" w:sz="0" w:space="0" w:color="auto"/>
                    <w:bottom w:val="none" w:sz="0" w:space="0" w:color="auto"/>
                    <w:right w:val="none" w:sz="0" w:space="0" w:color="auto"/>
                  </w:divBdr>
                  <w:divsChild>
                    <w:div w:id="1209189">
                      <w:marLeft w:val="0"/>
                      <w:marRight w:val="0"/>
                      <w:marTop w:val="0"/>
                      <w:marBottom w:val="0"/>
                      <w:divBdr>
                        <w:top w:val="none" w:sz="0" w:space="0" w:color="auto"/>
                        <w:left w:val="none" w:sz="0" w:space="0" w:color="auto"/>
                        <w:bottom w:val="none" w:sz="0" w:space="0" w:color="auto"/>
                        <w:right w:val="none" w:sz="0" w:space="0" w:color="auto"/>
                      </w:divBdr>
                      <w:divsChild>
                        <w:div w:id="1231887972">
                          <w:marLeft w:val="0"/>
                          <w:marRight w:val="0"/>
                          <w:marTop w:val="0"/>
                          <w:marBottom w:val="0"/>
                          <w:divBdr>
                            <w:top w:val="none" w:sz="0" w:space="0" w:color="auto"/>
                            <w:left w:val="none" w:sz="0" w:space="0" w:color="auto"/>
                            <w:bottom w:val="none" w:sz="0" w:space="0" w:color="auto"/>
                            <w:right w:val="none" w:sz="0" w:space="0" w:color="auto"/>
                          </w:divBdr>
                          <w:divsChild>
                            <w:div w:id="181437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77211">
                  <w:marLeft w:val="0"/>
                  <w:marRight w:val="0"/>
                  <w:marTop w:val="0"/>
                  <w:marBottom w:val="0"/>
                  <w:divBdr>
                    <w:top w:val="none" w:sz="0" w:space="0" w:color="auto"/>
                    <w:left w:val="none" w:sz="0" w:space="0" w:color="auto"/>
                    <w:bottom w:val="none" w:sz="0" w:space="0" w:color="auto"/>
                    <w:right w:val="none" w:sz="0" w:space="0" w:color="auto"/>
                  </w:divBdr>
                  <w:divsChild>
                    <w:div w:id="1165433868">
                      <w:marLeft w:val="0"/>
                      <w:marRight w:val="148"/>
                      <w:marTop w:val="0"/>
                      <w:marBottom w:val="0"/>
                      <w:divBdr>
                        <w:top w:val="none" w:sz="0" w:space="0" w:color="auto"/>
                        <w:left w:val="none" w:sz="0" w:space="0" w:color="auto"/>
                        <w:bottom w:val="none" w:sz="0" w:space="0" w:color="auto"/>
                        <w:right w:val="none" w:sz="0" w:space="0" w:color="auto"/>
                      </w:divBdr>
                    </w:div>
                    <w:div w:id="1355885726">
                      <w:marLeft w:val="0"/>
                      <w:marRight w:val="0"/>
                      <w:marTop w:val="0"/>
                      <w:marBottom w:val="0"/>
                      <w:divBdr>
                        <w:top w:val="none" w:sz="0" w:space="0" w:color="auto"/>
                        <w:left w:val="none" w:sz="0" w:space="0" w:color="auto"/>
                        <w:bottom w:val="none" w:sz="0" w:space="0" w:color="auto"/>
                        <w:right w:val="none" w:sz="0" w:space="0" w:color="auto"/>
                      </w:divBdr>
                      <w:divsChild>
                        <w:div w:id="1856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741839">
          <w:marLeft w:val="0"/>
          <w:marRight w:val="0"/>
          <w:marTop w:val="0"/>
          <w:marBottom w:val="272"/>
          <w:divBdr>
            <w:top w:val="none" w:sz="0" w:space="0" w:color="auto"/>
            <w:left w:val="none" w:sz="0" w:space="0" w:color="auto"/>
            <w:bottom w:val="none" w:sz="0" w:space="0" w:color="auto"/>
            <w:right w:val="none" w:sz="0" w:space="0" w:color="auto"/>
          </w:divBdr>
          <w:divsChild>
            <w:div w:id="143132610">
              <w:marLeft w:val="0"/>
              <w:marRight w:val="0"/>
              <w:marTop w:val="0"/>
              <w:marBottom w:val="0"/>
              <w:divBdr>
                <w:top w:val="none" w:sz="0" w:space="0" w:color="auto"/>
                <w:left w:val="none" w:sz="0" w:space="0" w:color="auto"/>
                <w:bottom w:val="none" w:sz="0" w:space="0" w:color="auto"/>
                <w:right w:val="none" w:sz="0" w:space="0" w:color="auto"/>
              </w:divBdr>
              <w:divsChild>
                <w:div w:id="987900200">
                  <w:marLeft w:val="0"/>
                  <w:marRight w:val="0"/>
                  <w:marTop w:val="0"/>
                  <w:marBottom w:val="0"/>
                  <w:divBdr>
                    <w:top w:val="none" w:sz="0" w:space="0" w:color="auto"/>
                    <w:left w:val="none" w:sz="0" w:space="0" w:color="auto"/>
                    <w:bottom w:val="none" w:sz="0" w:space="0" w:color="auto"/>
                    <w:right w:val="none" w:sz="0" w:space="0" w:color="auto"/>
                  </w:divBdr>
                  <w:divsChild>
                    <w:div w:id="154941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181">
          <w:marLeft w:val="0"/>
          <w:marRight w:val="0"/>
          <w:marTop w:val="0"/>
          <w:marBottom w:val="272"/>
          <w:divBdr>
            <w:top w:val="none" w:sz="0" w:space="0" w:color="auto"/>
            <w:left w:val="none" w:sz="0" w:space="0" w:color="auto"/>
            <w:bottom w:val="none" w:sz="0" w:space="0" w:color="auto"/>
            <w:right w:val="none" w:sz="0" w:space="0" w:color="auto"/>
          </w:divBdr>
          <w:divsChild>
            <w:div w:id="12585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2695</Words>
  <Characters>15364</Characters>
  <Application>Microsoft Office Word</Application>
  <DocSecurity>0</DocSecurity>
  <Lines>128</Lines>
  <Paragraphs>36</Paragraphs>
  <ScaleCrop>false</ScaleCrop>
  <Company/>
  <LinksUpToDate>false</LinksUpToDate>
  <CharactersWithSpaces>18023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PROGRESS</cp:lastModifiedBy>
  <cp:revision>5</cp:revision>
  <dcterms:created xsi:type="dcterms:W3CDTF">2021-10-26T10:11:00Z</dcterms:created>
  <dcterms:modified xsi:type="dcterms:W3CDTF">2021-12-04T17:03:00Z</dcterms:modified>
</cp:coreProperties>
</file>