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054" w:rsidRDefault="001F2054" w:rsidP="006403A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Pr>
          <w:rFonts w:ascii="Times New Roman" w:hAnsi="Times New Roman"/>
          <w:bCs/>
          <w:noProof/>
          <w:color w:val="000000"/>
          <w:sz w:val="24"/>
          <w:szCs w:val="24"/>
          <w:lang w:eastAsia="ru-RU"/>
        </w:rPr>
        <w:drawing>
          <wp:inline distT="0" distB="0" distL="0" distR="0">
            <wp:extent cx="6659880" cy="9161481"/>
            <wp:effectExtent l="19050" t="0" r="7620" b="0"/>
            <wp:docPr id="1" name="Рисунок 1" descr="C:\Users\PROGRESS\Pictures\2021-12-03 тестомильной машины\тестомильной машин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ESS\Pictures\2021-12-03 тестомильной машины\тестомильной машины 001.jpg"/>
                    <pic:cNvPicPr>
                      <a:picLocks noChangeAspect="1" noChangeArrowheads="1"/>
                    </pic:cNvPicPr>
                  </pic:nvPicPr>
                  <pic:blipFill>
                    <a:blip r:embed="rId8"/>
                    <a:srcRect/>
                    <a:stretch>
                      <a:fillRect/>
                    </a:stretch>
                  </pic:blipFill>
                  <pic:spPr bwMode="auto">
                    <a:xfrm>
                      <a:off x="0" y="0"/>
                      <a:ext cx="6659880" cy="9161481"/>
                    </a:xfrm>
                    <a:prstGeom prst="rect">
                      <a:avLst/>
                    </a:prstGeom>
                    <a:noFill/>
                    <a:ln w="9525">
                      <a:noFill/>
                      <a:miter lim="800000"/>
                      <a:headEnd/>
                      <a:tailEnd/>
                    </a:ln>
                  </pic:spPr>
                </pic:pic>
              </a:graphicData>
            </a:graphic>
          </wp:inline>
        </w:drawing>
      </w:r>
    </w:p>
    <w:p w:rsidR="006403AD" w:rsidRPr="006403AD" w:rsidRDefault="006403AD" w:rsidP="006403AD">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6403AD">
        <w:rPr>
          <w:rFonts w:ascii="Times New Roman" w:hAnsi="Times New Roman"/>
          <w:bCs/>
          <w:color w:val="000000"/>
          <w:sz w:val="24"/>
          <w:szCs w:val="24"/>
          <w:lang w:eastAsia="ru-RU"/>
        </w:rPr>
        <w:lastRenderedPageBreak/>
        <w:t xml:space="preserve">инвентаря, тары; </w:t>
      </w:r>
    </w:p>
    <w:p w:rsidR="006403AD" w:rsidRPr="006403AD" w:rsidRDefault="006403AD" w:rsidP="006403AD">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6403AD">
        <w:rPr>
          <w:rFonts w:ascii="Times New Roman" w:hAnsi="Times New Roman"/>
          <w:bCs/>
          <w:color w:val="000000"/>
          <w:sz w:val="24"/>
          <w:szCs w:val="24"/>
          <w:lang w:eastAsia="ru-RU"/>
        </w:rPr>
        <w:t>физические перегрузки.</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 xml:space="preserve">Персонал, обслуживающий тестомес, </w:t>
      </w:r>
      <w:r w:rsidRPr="001259F6">
        <w:rPr>
          <w:rFonts w:ascii="Times New Roman" w:eastAsia="Times New Roman" w:hAnsi="Times New Roman"/>
          <w:color w:val="000000"/>
          <w:sz w:val="24"/>
          <w:szCs w:val="20"/>
          <w:lang w:eastAsia="ru-RU"/>
        </w:rPr>
        <w:t>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 разработанными на основании Межотраслевых правил обеспечения работников специальной одеждой, специальной обувью и другими средствами индивидуальной защиты.</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sidRPr="001259F6">
        <w:rPr>
          <w:rFonts w:ascii="Times New Roman" w:eastAsia="Times New Roman" w:hAnsi="Times New Roman"/>
          <w:color w:val="000000"/>
          <w:sz w:val="24"/>
          <w:szCs w:val="20"/>
          <w:lang w:eastAsia="ru-RU"/>
        </w:rPr>
        <w:t>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 или декларацию.</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sidRPr="001259F6">
        <w:rPr>
          <w:rFonts w:ascii="Times New Roman" w:eastAsia="Times New Roman" w:hAnsi="Times New Roman"/>
          <w:color w:val="000000"/>
          <w:sz w:val="24"/>
          <w:szCs w:val="20"/>
          <w:lang w:eastAsia="ru-RU"/>
        </w:rPr>
        <w:t>Средства индивидуальной защиты, на которые не имеется технической документации, а также с истекшим сроком годности к применению не допускаются.</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sidRPr="001259F6">
        <w:rPr>
          <w:rFonts w:ascii="Times New Roman" w:eastAsia="Times New Roman" w:hAnsi="Times New Roman"/>
          <w:color w:val="000000"/>
          <w:sz w:val="24"/>
          <w:szCs w:val="20"/>
          <w:lang w:eastAsia="ru-RU"/>
        </w:rPr>
        <w:t>Использовать спецодежду и другие СИЗ для других, нежели основная работа, целей запрещается.</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Персонал</w:t>
      </w:r>
      <w:r w:rsidRPr="00213514">
        <w:rPr>
          <w:rFonts w:ascii="Times New Roman" w:eastAsia="Times New Roman" w:hAnsi="Times New Roman"/>
          <w:color w:val="000000"/>
          <w:sz w:val="24"/>
          <w:szCs w:val="20"/>
          <w:lang w:eastAsia="ru-RU"/>
        </w:rPr>
        <w:t xml:space="preserve"> </w:t>
      </w:r>
      <w:r w:rsidRPr="00D1263B">
        <w:rPr>
          <w:rFonts w:ascii="Times New Roman" w:eastAsia="Times New Roman" w:hAnsi="Times New Roman"/>
          <w:color w:val="000000"/>
          <w:sz w:val="24"/>
          <w:szCs w:val="20"/>
          <w:lang w:eastAsia="ru-RU"/>
        </w:rPr>
        <w:t>должен знать и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rsidR="006403AD" w:rsidRPr="00D1263B"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sidRPr="00D1263B">
        <w:rPr>
          <w:rFonts w:ascii="Times New Roman" w:eastAsia="Times New Roman" w:hAnsi="Times New Roman"/>
          <w:color w:val="000000"/>
          <w:sz w:val="24"/>
          <w:szCs w:val="20"/>
          <w:lang w:eastAsia="ru-RU"/>
        </w:rPr>
        <w:t>Запрещается употребление спиртных напитков и появление на работе в нетрезвом состоянии, в состоянии наркотического или токсического опьянения.</w:t>
      </w:r>
    </w:p>
    <w:p w:rsidR="006403AD" w:rsidRPr="00D1263B"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Каждый работник</w:t>
      </w:r>
      <w:r w:rsidRPr="00C90509">
        <w:rPr>
          <w:rFonts w:ascii="Times New Roman" w:eastAsia="Times New Roman" w:hAnsi="Times New Roman"/>
          <w:color w:val="000000"/>
          <w:sz w:val="24"/>
          <w:szCs w:val="20"/>
          <w:lang w:eastAsia="ru-RU"/>
        </w:rPr>
        <w:t xml:space="preserve"> </w:t>
      </w:r>
      <w:r w:rsidRPr="00D1263B">
        <w:rPr>
          <w:rFonts w:ascii="Times New Roman" w:eastAsia="Times New Roman" w:hAnsi="Times New Roman"/>
          <w:color w:val="000000"/>
          <w:sz w:val="24"/>
          <w:szCs w:val="20"/>
          <w:lang w:eastAsia="ru-RU"/>
        </w:rPr>
        <w:t xml:space="preserve">обязан немедленно извещать </w:t>
      </w:r>
      <w:r>
        <w:rPr>
          <w:rFonts w:ascii="Times New Roman" w:eastAsia="Times New Roman" w:hAnsi="Times New Roman"/>
          <w:color w:val="000000"/>
          <w:sz w:val="24"/>
          <w:szCs w:val="20"/>
          <w:lang w:eastAsia="ru-RU"/>
        </w:rPr>
        <w:t xml:space="preserve">своего непосредственного или вышестоящего руководителя </w:t>
      </w:r>
      <w:r w:rsidRPr="00D1263B">
        <w:rPr>
          <w:rFonts w:ascii="Times New Roman" w:eastAsia="Times New Roman" w:hAnsi="Times New Roman"/>
          <w:color w:val="000000"/>
          <w:sz w:val="24"/>
          <w:szCs w:val="20"/>
          <w:lang w:eastAsia="ru-RU"/>
        </w:rPr>
        <w:t>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профессионального заболевания (отравления), а также обо всех замеченных неисправностях оборудования, устройств.</w:t>
      </w:r>
    </w:p>
    <w:p w:rsidR="006403AD" w:rsidRDefault="006403AD" w:rsidP="006403AD">
      <w:pPr>
        <w:widowControl w:val="0"/>
        <w:numPr>
          <w:ilvl w:val="0"/>
          <w:numId w:val="2"/>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eastAsia="Times New Roman" w:hAnsi="Times New Roman"/>
          <w:color w:val="000000"/>
          <w:sz w:val="24"/>
          <w:szCs w:val="20"/>
          <w:lang w:eastAsia="ru-RU"/>
        </w:rPr>
      </w:pPr>
      <w:r w:rsidRPr="00D1263B">
        <w:rPr>
          <w:rFonts w:ascii="Times New Roman" w:eastAsia="Times New Roman" w:hAnsi="Times New Roman"/>
          <w:color w:val="000000"/>
          <w:sz w:val="24"/>
          <w:szCs w:val="20"/>
          <w:lang w:eastAsia="ru-RU"/>
        </w:rPr>
        <w:t xml:space="preserve">Требования настоящей инструкции по охране труда являются обязательными </w:t>
      </w:r>
      <w:r>
        <w:rPr>
          <w:rFonts w:ascii="Times New Roman" w:eastAsia="Times New Roman" w:hAnsi="Times New Roman"/>
          <w:color w:val="000000"/>
          <w:sz w:val="24"/>
          <w:szCs w:val="20"/>
          <w:lang w:eastAsia="ru-RU"/>
        </w:rPr>
        <w:t xml:space="preserve">для персонала при </w:t>
      </w:r>
      <w:bookmarkStart w:id="0" w:name="_Hlk532396957"/>
      <w:r>
        <w:rPr>
          <w:rFonts w:ascii="Times New Roman" w:eastAsia="Times New Roman" w:hAnsi="Times New Roman"/>
          <w:color w:val="000000"/>
          <w:sz w:val="24"/>
          <w:szCs w:val="20"/>
          <w:lang w:eastAsia="ru-RU"/>
        </w:rPr>
        <w:t>эксплуатации тестомеса</w:t>
      </w:r>
      <w:r w:rsidRPr="00D1263B">
        <w:rPr>
          <w:rFonts w:ascii="Times New Roman" w:eastAsia="Times New Roman" w:hAnsi="Times New Roman"/>
          <w:color w:val="000000"/>
          <w:sz w:val="24"/>
          <w:szCs w:val="20"/>
          <w:lang w:eastAsia="ru-RU"/>
        </w:rPr>
        <w:t xml:space="preserve">. </w:t>
      </w:r>
      <w:bookmarkEnd w:id="0"/>
      <w:r w:rsidRPr="00D1263B">
        <w:rPr>
          <w:rFonts w:ascii="Times New Roman" w:eastAsia="Times New Roman" w:hAnsi="Times New Roman"/>
          <w:color w:val="000000"/>
          <w:sz w:val="24"/>
          <w:szCs w:val="20"/>
          <w:lang w:eastAsia="ru-RU"/>
        </w:rPr>
        <w:t>Невыполнение этих требований рассматривается как нарушение трудовой дисциплины и влечет ответственность согласно действующему законодательству РФ.</w:t>
      </w:r>
    </w:p>
    <w:p w:rsidR="00140D01" w:rsidRPr="00ED5AE5" w:rsidRDefault="00140D01" w:rsidP="00A53CCA">
      <w:pPr>
        <w:tabs>
          <w:tab w:val="left" w:pos="426"/>
        </w:tabs>
        <w:autoSpaceDE w:val="0"/>
        <w:autoSpaceDN w:val="0"/>
        <w:spacing w:before="240" w:after="120" w:line="240" w:lineRule="auto"/>
        <w:jc w:val="center"/>
        <w:rPr>
          <w:rFonts w:ascii="Times New Roman" w:eastAsia="Arial Unicode MS" w:hAnsi="Times New Roman"/>
          <w:b/>
          <w:sz w:val="24"/>
          <w:szCs w:val="24"/>
          <w:lang w:eastAsia="ru-RU"/>
        </w:rPr>
      </w:pPr>
      <w:r w:rsidRPr="00F935B0">
        <w:rPr>
          <w:rFonts w:ascii="Times New Roman" w:eastAsia="Arial Unicode MS" w:hAnsi="Times New Roman"/>
          <w:b/>
          <w:sz w:val="24"/>
          <w:szCs w:val="24"/>
          <w:lang w:eastAsia="ru-RU"/>
        </w:rPr>
        <w:t xml:space="preserve">2. ТРЕБОВАНИЯ </w:t>
      </w:r>
      <w:r>
        <w:rPr>
          <w:rFonts w:ascii="Times New Roman" w:eastAsia="Arial Unicode MS" w:hAnsi="Times New Roman"/>
          <w:b/>
          <w:sz w:val="24"/>
          <w:szCs w:val="24"/>
          <w:lang w:eastAsia="ru-RU"/>
        </w:rPr>
        <w:t>ОХРАНЫ ТРУДА</w:t>
      </w:r>
      <w:r w:rsidRPr="00F935B0">
        <w:rPr>
          <w:rFonts w:ascii="Times New Roman" w:eastAsia="Arial Unicode MS" w:hAnsi="Times New Roman"/>
          <w:b/>
          <w:sz w:val="24"/>
          <w:szCs w:val="24"/>
          <w:lang w:eastAsia="ru-RU"/>
        </w:rPr>
        <w:t xml:space="preserve"> ПЕРЕД </w:t>
      </w:r>
      <w:r>
        <w:rPr>
          <w:rFonts w:ascii="Times New Roman" w:eastAsia="Arial Unicode MS" w:hAnsi="Times New Roman"/>
          <w:b/>
          <w:sz w:val="24"/>
          <w:szCs w:val="24"/>
          <w:lang w:eastAsia="ru-RU"/>
        </w:rPr>
        <w:t>НАЧАЛОМ РАБОТЫ</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Проверить исправность спецодежды, спецобуви и других СИЗ на отсутствие внешних повреждений, надеть исправные СИЗ, соответствующие выполняемой работе Спецодежда должна быть застегнута. Волосы убрать под головной убор. Запрещается держать в карманах одежды острые, бьющиеся предметы.</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 xml:space="preserve">Снять обручальные кольца и другие ювелирные украшения. Обувь должна быть закрытой. Запрещается надевать сандалии, шлепанцы и другую подобную обувь. </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Получить задание у непосредственного руководителя, при необходимости пройти инструктаж.</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Принять смену, ознакомиться с записями в журнале.</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Проверить исправность тестомеса, блокирующих устройств, а также наличие и надежность присоединения к корпусу тестомеса защитного заземления, проверить целостность проводящего кабеля электропитания.</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Проверить работу тестомеса на холостом ходу путем кратковременного включения.</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Подготовить к обработке на тестомесильной машине продукты.</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Включить приточно-вытяжную вентиляцию.</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Убедиться в достаточной освещенности рабочего места.</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Осмотреть рабочее место, убрать все, что может помешать работе или создать дополнительную опасность.</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Работник должен лично убедиться в том, что все меры, необходимые для обеспечения безопасности выполнены.</w:t>
      </w:r>
    </w:p>
    <w:p w:rsidR="006403AD" w:rsidRPr="003B2313" w:rsidRDefault="006403AD" w:rsidP="003B2313">
      <w:pPr>
        <w:widowControl w:val="0"/>
        <w:numPr>
          <w:ilvl w:val="0"/>
          <w:numId w:val="4"/>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При обнаружении каких-либо неисправностей сообщить об этом своему непосредственному руководителю и до их устранения к работе не приступать.</w:t>
      </w:r>
    </w:p>
    <w:p w:rsidR="00140D01" w:rsidRPr="00F935B0" w:rsidRDefault="00140D01" w:rsidP="00F935B0">
      <w:pPr>
        <w:tabs>
          <w:tab w:val="left" w:pos="426"/>
        </w:tabs>
        <w:autoSpaceDE w:val="0"/>
        <w:autoSpaceDN w:val="0"/>
        <w:spacing w:before="240" w:after="120" w:line="240" w:lineRule="auto"/>
        <w:jc w:val="center"/>
        <w:rPr>
          <w:rFonts w:ascii="Times New Roman" w:eastAsia="Arial Unicode MS" w:hAnsi="Times New Roman"/>
          <w:b/>
          <w:sz w:val="24"/>
          <w:szCs w:val="24"/>
          <w:lang w:eastAsia="ru-RU"/>
        </w:rPr>
      </w:pPr>
      <w:r w:rsidRPr="00F935B0">
        <w:rPr>
          <w:rFonts w:ascii="Times New Roman" w:eastAsia="Arial Unicode MS" w:hAnsi="Times New Roman"/>
          <w:b/>
          <w:sz w:val="24"/>
          <w:szCs w:val="24"/>
          <w:lang w:eastAsia="ru-RU"/>
        </w:rPr>
        <w:t xml:space="preserve">3. ТРЕБОВАНИЯ </w:t>
      </w:r>
      <w:r>
        <w:rPr>
          <w:rFonts w:ascii="Times New Roman" w:eastAsia="Arial Unicode MS" w:hAnsi="Times New Roman"/>
          <w:b/>
          <w:sz w:val="24"/>
          <w:szCs w:val="24"/>
          <w:lang w:eastAsia="ru-RU"/>
        </w:rPr>
        <w:t>ОХРАНЫ ТРУДА</w:t>
      </w:r>
      <w:r w:rsidRPr="00F935B0">
        <w:rPr>
          <w:rFonts w:ascii="Times New Roman" w:eastAsia="Arial Unicode MS" w:hAnsi="Times New Roman"/>
          <w:b/>
          <w:sz w:val="24"/>
          <w:szCs w:val="24"/>
          <w:lang w:eastAsia="ru-RU"/>
        </w:rPr>
        <w:t xml:space="preserve"> ВО ВРЕМЯ </w:t>
      </w:r>
      <w:r>
        <w:rPr>
          <w:rFonts w:ascii="Times New Roman" w:eastAsia="Arial Unicode MS" w:hAnsi="Times New Roman"/>
          <w:b/>
          <w:sz w:val="24"/>
          <w:szCs w:val="24"/>
          <w:lang w:eastAsia="ru-RU"/>
        </w:rPr>
        <w:t>РАБОТЫ</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bookmarkStart w:id="1" w:name="sub_217"/>
      <w:r w:rsidRPr="003B2313">
        <w:rPr>
          <w:rFonts w:ascii="Times New Roman" w:hAnsi="Times New Roman"/>
          <w:color w:val="000000"/>
          <w:sz w:val="24"/>
          <w:szCs w:val="24"/>
          <w:lang w:eastAsia="ru-RU"/>
        </w:rPr>
        <w:lastRenderedPageBreak/>
        <w:t>Подчиняться правилам внутреннего трудового распорядка, иным документам, регламентирующим вопросы дисциплины труда.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Выполнять только ту работу, по которой работник прошел обучение, инструктаж по охране труда и к которой допущен лицом, ответственным за безопасное выполнение работ.</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Работать в установленной спецодежде, спецобуви, правильно применять средства индивидуальной защиты.</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Не допускать к эксплуатации тестомеса необученных и посторонних лиц.</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Выполнять требования безопасности, изложенные в описании и инструкции по эксплуатации тестомеса.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Предупредить стоящих рядом людей о загрузке сырья и пуске тестомеса.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Не оставлять без присмотра работающий тестомес на период временного отсутствия (обед, пересменка и т.д.), допускается подмена обслуживающего персонала.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Замеры температуры и опробование теста проводить только при полном останове тестомеса.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 процессе работы контролировать технологический процесс. При этом располагаться таким образом, чтобы не подвергаться воздействию опасных производственных факторов.</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Ручную очистку машины от оставшегося теста осуществлять только после выключения и полного останова тестомеса.</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При работе с тестомесом запрещается:</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устанавливать и вынимать штепсельную вилку мокрыми руками;</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натягивать и перекручивать сетевой шнур;</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снимать части корпуса, предохранительные устройства во время работы;</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использовать тестомес ненадлежащим образом и не по прямому назначению;</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производить самостоятельный ремонт тестомеса, вносить изменения в его конструкцию или регулировку;</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производить работы без применения необходимых СИЗ;</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оставлять работающий тестомес без присмотра;</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выгружать тесто из работающего тестомеса;</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курить, принимать пищу на рабочем месте.</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Следить за чистотой рабочего места, не допускать его загрязнения жидким сырьем, полуфабрикатом, мукой.</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Очистку внутренних поверхностей тестомеса производить только при обесточенных электродвигателях. При этом на пусковом приборе должен быть вывешен предупредительный плакат: «Не включать! Работают люди!».</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Для чистки внутренних поверхностей, лопастей и т.д. должны применяться скребки. Запрещается производить мойку водяной струей.</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 xml:space="preserve">Соблюдать правила поведения на территории и в помещениях </w:t>
      </w:r>
      <w:r w:rsidR="003B2313">
        <w:rPr>
          <w:rFonts w:ascii="Times New Roman" w:hAnsi="Times New Roman"/>
          <w:color w:val="000000"/>
          <w:sz w:val="24"/>
          <w:szCs w:val="24"/>
          <w:lang w:eastAsia="ru-RU"/>
        </w:rPr>
        <w:t>предприятия</w:t>
      </w:r>
      <w:r w:rsidRPr="003B2313">
        <w:rPr>
          <w:rFonts w:ascii="Times New Roman" w:hAnsi="Times New Roman"/>
          <w:color w:val="000000"/>
          <w:sz w:val="24"/>
          <w:szCs w:val="24"/>
          <w:lang w:eastAsia="ru-RU"/>
        </w:rPr>
        <w:t>.</w:t>
      </w:r>
    </w:p>
    <w:p w:rsidR="006403AD" w:rsidRPr="003B2313" w:rsidRDefault="006403AD" w:rsidP="003B2313">
      <w:pPr>
        <w:widowControl w:val="0"/>
        <w:numPr>
          <w:ilvl w:val="0"/>
          <w:numId w:val="5"/>
        </w:numPr>
        <w:tabs>
          <w:tab w:val="num" w:pos="426"/>
          <w:tab w:val="num" w:pos="720"/>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 случае плохого самочувствия прекратить работу, поставить в известность своего непосредственного руководителя и обратиться к врачу.</w:t>
      </w:r>
    </w:p>
    <w:bookmarkEnd w:id="1"/>
    <w:p w:rsidR="00140D01" w:rsidRDefault="00140D01" w:rsidP="009A16D3">
      <w:pPr>
        <w:tabs>
          <w:tab w:val="left" w:pos="426"/>
        </w:tabs>
        <w:autoSpaceDE w:val="0"/>
        <w:autoSpaceDN w:val="0"/>
        <w:spacing w:before="240" w:after="120" w:line="240" w:lineRule="auto"/>
        <w:jc w:val="center"/>
        <w:rPr>
          <w:rFonts w:ascii="Times New Roman" w:eastAsia="Arial Unicode MS" w:hAnsi="Times New Roman"/>
          <w:b/>
          <w:sz w:val="24"/>
          <w:szCs w:val="24"/>
          <w:lang w:eastAsia="ru-RU"/>
        </w:rPr>
      </w:pPr>
      <w:r w:rsidRPr="00F935B0">
        <w:rPr>
          <w:rFonts w:ascii="Times New Roman" w:eastAsia="Arial Unicode MS" w:hAnsi="Times New Roman"/>
          <w:b/>
          <w:sz w:val="24"/>
          <w:szCs w:val="24"/>
          <w:lang w:eastAsia="ru-RU"/>
        </w:rPr>
        <w:t xml:space="preserve">4. </w:t>
      </w:r>
      <w:r w:rsidRPr="005D266C">
        <w:rPr>
          <w:rFonts w:ascii="Times New Roman" w:eastAsia="Arial Unicode MS" w:hAnsi="Times New Roman"/>
          <w:b/>
          <w:sz w:val="24"/>
          <w:szCs w:val="24"/>
          <w:lang w:eastAsia="ru-RU"/>
        </w:rPr>
        <w:t>ТРЕБОВАНИЯ ОХРАНЫ ТРУДА В АВАРИЙНЫХ СИТУАЦИЯХ</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При возникновении любых неполадок тестомеса, угрожающих аварией на рабочем месте:</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прекратить его эксплуатацию, а также подачу к нему электроэнергии и т.п., самостоятельно неисправность не устранять;</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доложить о принятых мерах непосредственному руководителю;</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действовать в соответствии с полученными указаниями.</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В аварийной обстановке:</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отключить тестомес от сети;</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оповестить об опасности окружающих людей;</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доложить непосредственному руководителю о случившемся;</w:t>
      </w:r>
    </w:p>
    <w:p w:rsidR="006403AD" w:rsidRPr="003B2313" w:rsidRDefault="006403AD" w:rsidP="003B2313">
      <w:pPr>
        <w:widowControl w:val="0"/>
        <w:numPr>
          <w:ilvl w:val="0"/>
          <w:numId w:val="7"/>
        </w:numPr>
        <w:tabs>
          <w:tab w:val="num" w:pos="426"/>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действовать в соответствии с планом ликвидации аварий.</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 xml:space="preserve">При обнаружении дыма и возникновении пожара немедленно объявить пожарную тревогу, принять меры к ликвидации пожара с помощью имеющихся первичных средств пожаротушения, </w:t>
      </w:r>
      <w:r w:rsidRPr="003B2313">
        <w:rPr>
          <w:rFonts w:ascii="Times New Roman" w:hAnsi="Times New Roman"/>
          <w:bCs/>
          <w:color w:val="000000"/>
          <w:sz w:val="24"/>
          <w:szCs w:val="24"/>
          <w:lang w:eastAsia="ru-RU"/>
        </w:rPr>
        <w:lastRenderedPageBreak/>
        <w:t>поставить в известность своего или вышестоящего руководителя. При необходимости вызвать пожарную бригаду по телефону 101 или 112.</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Запрещается применять воду и пенные огнетушители для тушения электропроводок и оборудования под напряжением, так как пена является хорошим проводником электрического тока. Для этих целей используются углекислотные и порошковые огнетушители.</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смоченной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 а при охвате огнем большей части одежды плотно закатать работника в ткань (кошму), но не накрывать с головой.</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непосредственному или вышестоящему руководителю и специалисту по охране труда.</w:t>
      </w:r>
    </w:p>
    <w:p w:rsidR="006403AD" w:rsidRPr="003B2313" w:rsidRDefault="006403AD" w:rsidP="003B2313">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bCs/>
          <w:color w:val="000000"/>
          <w:sz w:val="24"/>
          <w:szCs w:val="24"/>
          <w:lang w:eastAsia="ru-RU"/>
        </w:rPr>
      </w:pPr>
      <w:r w:rsidRPr="003B2313">
        <w:rPr>
          <w:rFonts w:ascii="Times New Roman" w:hAnsi="Times New Roman"/>
          <w:bCs/>
          <w:color w:val="000000"/>
          <w:sz w:val="24"/>
          <w:szCs w:val="24"/>
          <w:lang w:eastAsia="ru-RU"/>
        </w:rPr>
        <w:t>В случае ухудшения самочувствия,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произошедшем своему непосредственному руководителю и обратиться в медицинское учреждение.</w:t>
      </w:r>
    </w:p>
    <w:p w:rsidR="00140D01" w:rsidRDefault="00140D01" w:rsidP="00111A34">
      <w:pPr>
        <w:tabs>
          <w:tab w:val="left" w:pos="426"/>
        </w:tabs>
        <w:autoSpaceDE w:val="0"/>
        <w:autoSpaceDN w:val="0"/>
        <w:spacing w:before="240" w:after="120" w:line="240" w:lineRule="auto"/>
        <w:jc w:val="center"/>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r w:rsidRPr="00F935B0">
        <w:rPr>
          <w:rFonts w:ascii="Times New Roman" w:eastAsia="Arial Unicode MS" w:hAnsi="Times New Roman"/>
          <w:b/>
          <w:sz w:val="24"/>
          <w:szCs w:val="24"/>
          <w:lang w:eastAsia="ru-RU"/>
        </w:rPr>
        <w:t xml:space="preserve">. </w:t>
      </w:r>
      <w:r w:rsidRPr="009A16D3">
        <w:rPr>
          <w:rFonts w:ascii="Times New Roman" w:eastAsia="Arial Unicode MS" w:hAnsi="Times New Roman"/>
          <w:b/>
          <w:sz w:val="24"/>
          <w:szCs w:val="24"/>
          <w:lang w:eastAsia="ru-RU"/>
        </w:rPr>
        <w:t xml:space="preserve">ТРЕБОВАНИЯ ОХРАНЫ ТРУДА </w:t>
      </w:r>
      <w:r>
        <w:rPr>
          <w:rFonts w:ascii="Times New Roman" w:eastAsia="Arial Unicode MS" w:hAnsi="Times New Roman"/>
          <w:b/>
          <w:sz w:val="24"/>
          <w:szCs w:val="24"/>
          <w:lang w:eastAsia="ru-RU"/>
        </w:rPr>
        <w:t>ПО ОКОНЧАНИИ РАБОТЫ</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Выключить тестомес, дождаться его полной остановки, вынуть штепсельную вилку из розетки. Удалить из тестомеса остатки теста, тщательно вычистить тестомес.</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Привести в порядок на рабочее место, освободить проходы, эвакуационные выходы.</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Сдать смену с записью в журнале всех замечаний по работе тестомеса.</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Снять спецодежду и другие СИЗ, осмотреть привести в порядок и убрать в специально отведенное место.</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 xml:space="preserve">Тщательно вымыть руки, лицо с мылом, при возможности принять душ. </w:t>
      </w:r>
    </w:p>
    <w:p w:rsidR="006403AD" w:rsidRPr="003B2313" w:rsidRDefault="006403AD" w:rsidP="003B2313">
      <w:pPr>
        <w:widowControl w:val="0"/>
        <w:numPr>
          <w:ilvl w:val="0"/>
          <w:numId w:val="6"/>
        </w:numPr>
        <w:suppressAutoHyphens/>
        <w:overflowPunct w:val="0"/>
        <w:autoSpaceDE w:val="0"/>
        <w:autoSpaceDN w:val="0"/>
        <w:adjustRightInd w:val="0"/>
        <w:spacing w:after="0" w:line="240" w:lineRule="auto"/>
        <w:ind w:left="0" w:firstLine="284"/>
        <w:contextualSpacing/>
        <w:jc w:val="both"/>
        <w:rPr>
          <w:rFonts w:ascii="Times New Roman" w:hAnsi="Times New Roman"/>
          <w:color w:val="000000"/>
          <w:sz w:val="24"/>
          <w:szCs w:val="24"/>
          <w:lang w:eastAsia="ru-RU"/>
        </w:rPr>
      </w:pPr>
      <w:r w:rsidRPr="003B2313">
        <w:rPr>
          <w:rFonts w:ascii="Times New Roman" w:hAnsi="Times New Roman"/>
          <w:color w:val="000000"/>
          <w:sz w:val="24"/>
          <w:szCs w:val="24"/>
          <w:lang w:eastAsia="ru-RU"/>
        </w:rPr>
        <w:t>Сообщить своему непосредственному руководителю обо всех нарушениях и замечаниях, выявленных в процессе работы, и принятых мерах по их устранению.</w:t>
      </w:r>
    </w:p>
    <w:p w:rsidR="00206C07" w:rsidRDefault="00206C07"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206C07" w:rsidRDefault="00206C07"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BC06A5">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rsidR="00F757FD" w:rsidRDefault="00F757FD" w:rsidP="00EA77C2">
      <w:pPr>
        <w:autoSpaceDE w:val="0"/>
        <w:autoSpaceDN w:val="0"/>
        <w:spacing w:after="0" w:line="240" w:lineRule="auto"/>
        <w:jc w:val="center"/>
        <w:rPr>
          <w:rFonts w:ascii="Times New Roman" w:hAnsi="Times New Roman"/>
          <w:b/>
          <w:sz w:val="28"/>
          <w:szCs w:val="24"/>
          <w:lang w:eastAsia="ru-RU"/>
        </w:rPr>
      </w:pPr>
    </w:p>
    <w:p w:rsidR="00B57D82" w:rsidRDefault="00B57D82" w:rsidP="00EA77C2">
      <w:pPr>
        <w:autoSpaceDE w:val="0"/>
        <w:autoSpaceDN w:val="0"/>
        <w:spacing w:after="0" w:line="240" w:lineRule="auto"/>
        <w:jc w:val="center"/>
        <w:rPr>
          <w:rFonts w:ascii="Times New Roman" w:hAnsi="Times New Roman"/>
          <w:b/>
          <w:sz w:val="28"/>
          <w:szCs w:val="24"/>
          <w:lang w:eastAsia="ru-RU"/>
        </w:rPr>
      </w:pPr>
    </w:p>
    <w:p w:rsidR="00B57D82" w:rsidRDefault="00B57D82" w:rsidP="00EA77C2">
      <w:pPr>
        <w:autoSpaceDE w:val="0"/>
        <w:autoSpaceDN w:val="0"/>
        <w:spacing w:after="0" w:line="240" w:lineRule="auto"/>
        <w:jc w:val="center"/>
        <w:rPr>
          <w:rFonts w:ascii="Times New Roman" w:hAnsi="Times New Roman"/>
          <w:b/>
          <w:sz w:val="24"/>
          <w:szCs w:val="24"/>
          <w:lang w:eastAsia="ru-RU"/>
        </w:rPr>
      </w:pPr>
    </w:p>
    <w:p w:rsidR="00F757FD" w:rsidRDefault="00F757FD" w:rsidP="00EA77C2">
      <w:pPr>
        <w:autoSpaceDE w:val="0"/>
        <w:autoSpaceDN w:val="0"/>
        <w:spacing w:after="0" w:line="240" w:lineRule="auto"/>
        <w:jc w:val="center"/>
        <w:rPr>
          <w:rFonts w:ascii="Times New Roman" w:hAnsi="Times New Roman"/>
          <w:b/>
          <w:sz w:val="24"/>
          <w:szCs w:val="24"/>
          <w:lang w:eastAsia="ru-RU"/>
        </w:rPr>
      </w:pPr>
    </w:p>
    <w:p w:rsidR="00F757FD" w:rsidRDefault="00F757FD" w:rsidP="00EA77C2">
      <w:pPr>
        <w:autoSpaceDE w:val="0"/>
        <w:autoSpaceDN w:val="0"/>
        <w:spacing w:after="0" w:line="240" w:lineRule="auto"/>
        <w:jc w:val="center"/>
        <w:rPr>
          <w:rFonts w:ascii="Times New Roman" w:hAnsi="Times New Roman"/>
          <w:b/>
          <w:sz w:val="24"/>
          <w:szCs w:val="24"/>
          <w:lang w:eastAsia="ru-RU"/>
        </w:rPr>
      </w:pPr>
    </w:p>
    <w:p w:rsidR="00F757FD" w:rsidRDefault="00F757FD" w:rsidP="00EA77C2">
      <w:pPr>
        <w:autoSpaceDE w:val="0"/>
        <w:autoSpaceDN w:val="0"/>
        <w:spacing w:after="0" w:line="240" w:lineRule="auto"/>
        <w:jc w:val="center"/>
        <w:rPr>
          <w:rFonts w:ascii="Times New Roman" w:hAnsi="Times New Roman"/>
          <w:b/>
          <w:sz w:val="24"/>
          <w:szCs w:val="24"/>
          <w:lang w:eastAsia="ru-RU"/>
        </w:rPr>
      </w:pPr>
    </w:p>
    <w:p w:rsidR="00F757FD" w:rsidRDefault="00F757FD" w:rsidP="00EA77C2">
      <w:pPr>
        <w:autoSpaceDE w:val="0"/>
        <w:autoSpaceDN w:val="0"/>
        <w:spacing w:after="0" w:line="240" w:lineRule="auto"/>
        <w:jc w:val="center"/>
        <w:rPr>
          <w:rFonts w:ascii="Times New Roman" w:hAnsi="Times New Roman"/>
          <w:b/>
          <w:sz w:val="24"/>
          <w:szCs w:val="24"/>
          <w:lang w:eastAsia="ru-RU"/>
        </w:rPr>
      </w:pPr>
    </w:p>
    <w:p w:rsidR="00CA6B9D" w:rsidRDefault="00CA6B9D" w:rsidP="00EA77C2">
      <w:pPr>
        <w:autoSpaceDE w:val="0"/>
        <w:autoSpaceDN w:val="0"/>
        <w:spacing w:after="0" w:line="240" w:lineRule="auto"/>
        <w:jc w:val="center"/>
        <w:rPr>
          <w:rFonts w:ascii="Times New Roman" w:hAnsi="Times New Roman"/>
          <w:b/>
          <w:sz w:val="24"/>
          <w:szCs w:val="24"/>
          <w:lang w:eastAsia="ru-RU"/>
        </w:rPr>
      </w:pPr>
    </w:p>
    <w:p w:rsidR="00CA6B9D" w:rsidRDefault="00CA6B9D" w:rsidP="00EA77C2">
      <w:pPr>
        <w:autoSpaceDE w:val="0"/>
        <w:autoSpaceDN w:val="0"/>
        <w:spacing w:after="0" w:line="240" w:lineRule="auto"/>
        <w:jc w:val="center"/>
        <w:rPr>
          <w:rFonts w:ascii="Times New Roman" w:hAnsi="Times New Roman"/>
          <w:b/>
          <w:sz w:val="24"/>
          <w:szCs w:val="24"/>
          <w:lang w:eastAsia="ru-RU"/>
        </w:rPr>
      </w:pPr>
    </w:p>
    <w:p w:rsidR="00CA6B9D" w:rsidRDefault="00CA6B9D" w:rsidP="00EA77C2">
      <w:pPr>
        <w:autoSpaceDE w:val="0"/>
        <w:autoSpaceDN w:val="0"/>
        <w:spacing w:after="0" w:line="240" w:lineRule="auto"/>
        <w:jc w:val="center"/>
        <w:rPr>
          <w:rFonts w:ascii="Times New Roman" w:hAnsi="Times New Roman"/>
          <w:b/>
          <w:sz w:val="24"/>
          <w:szCs w:val="24"/>
          <w:lang w:eastAsia="ru-RU"/>
        </w:rPr>
      </w:pPr>
    </w:p>
    <w:p w:rsidR="00CA6B9D" w:rsidRDefault="00CA6B9D" w:rsidP="00EA77C2">
      <w:pPr>
        <w:autoSpaceDE w:val="0"/>
        <w:autoSpaceDN w:val="0"/>
        <w:spacing w:after="0" w:line="240" w:lineRule="auto"/>
        <w:jc w:val="center"/>
        <w:rPr>
          <w:rFonts w:ascii="Times New Roman" w:hAnsi="Times New Roman"/>
          <w:b/>
          <w:sz w:val="24"/>
          <w:szCs w:val="24"/>
          <w:lang w:eastAsia="ru-RU"/>
        </w:rPr>
      </w:pPr>
    </w:p>
    <w:p w:rsidR="00CA6B9D" w:rsidRDefault="00CA6B9D" w:rsidP="00EA77C2">
      <w:pPr>
        <w:autoSpaceDE w:val="0"/>
        <w:autoSpaceDN w:val="0"/>
        <w:spacing w:after="0" w:line="240" w:lineRule="auto"/>
        <w:jc w:val="center"/>
        <w:rPr>
          <w:rFonts w:ascii="Times New Roman" w:hAnsi="Times New Roman"/>
          <w:b/>
          <w:sz w:val="24"/>
          <w:szCs w:val="24"/>
          <w:lang w:eastAsia="ru-RU"/>
        </w:rPr>
      </w:pPr>
    </w:p>
    <w:p w:rsidR="00140D01" w:rsidRPr="00040A08" w:rsidRDefault="00140D01" w:rsidP="00EA77C2">
      <w:pPr>
        <w:autoSpaceDE w:val="0"/>
        <w:autoSpaceDN w:val="0"/>
        <w:spacing w:after="0" w:line="240" w:lineRule="auto"/>
        <w:jc w:val="center"/>
        <w:rPr>
          <w:rFonts w:ascii="Times New Roman" w:hAnsi="Times New Roman"/>
          <w:b/>
          <w:sz w:val="24"/>
          <w:szCs w:val="24"/>
          <w:lang w:eastAsia="ru-RU"/>
        </w:rPr>
      </w:pPr>
      <w:r w:rsidRPr="00040A08">
        <w:rPr>
          <w:rFonts w:ascii="Times New Roman" w:hAnsi="Times New Roman"/>
          <w:b/>
          <w:sz w:val="24"/>
          <w:szCs w:val="24"/>
          <w:lang w:eastAsia="ru-RU"/>
        </w:rPr>
        <w:lastRenderedPageBreak/>
        <w:t>ЛИСТ ОЗНАКОМЛЕНИЯ</w:t>
      </w:r>
    </w:p>
    <w:tbl>
      <w:tblPr>
        <w:tblW w:w="0" w:type="auto"/>
        <w:tblLook w:val="00A0"/>
      </w:tblPr>
      <w:tblGrid>
        <w:gridCol w:w="593"/>
        <w:gridCol w:w="2903"/>
        <w:gridCol w:w="1004"/>
        <w:gridCol w:w="2268"/>
        <w:gridCol w:w="1559"/>
        <w:gridCol w:w="1559"/>
      </w:tblGrid>
      <w:tr w:rsidR="00140D01" w:rsidRPr="00E30427" w:rsidTr="0044443A">
        <w:tc>
          <w:tcPr>
            <w:tcW w:w="3496" w:type="dxa"/>
            <w:gridSpan w:val="2"/>
            <w:tcMar>
              <w:left w:w="0" w:type="dxa"/>
              <w:right w:w="0" w:type="dxa"/>
            </w:tcMar>
          </w:tcPr>
          <w:p w:rsidR="00140D01" w:rsidRPr="00040A08" w:rsidRDefault="00140D01" w:rsidP="00EF6722">
            <w:pPr>
              <w:autoSpaceDE w:val="0"/>
              <w:autoSpaceDN w:val="0"/>
              <w:adjustRightInd w:val="0"/>
              <w:spacing w:before="120" w:after="0" w:line="240" w:lineRule="auto"/>
              <w:rPr>
                <w:rFonts w:ascii="Times New Roman" w:hAnsi="Times New Roman"/>
                <w:sz w:val="24"/>
                <w:szCs w:val="24"/>
                <w:lang w:eastAsia="ru-RU"/>
              </w:rPr>
            </w:pPr>
            <w:r w:rsidRPr="00040A08">
              <w:rPr>
                <w:rFonts w:ascii="Times New Roman" w:hAnsi="Times New Roman"/>
                <w:sz w:val="24"/>
                <w:szCs w:val="24"/>
                <w:lang w:eastAsia="ru-RU"/>
              </w:rPr>
              <w:t>с инструкцией по охране труда</w:t>
            </w:r>
          </w:p>
        </w:tc>
        <w:tc>
          <w:tcPr>
            <w:tcW w:w="6390" w:type="dxa"/>
            <w:gridSpan w:val="4"/>
            <w:tcBorders>
              <w:top w:val="nil"/>
              <w:left w:val="nil"/>
              <w:bottom w:val="single" w:sz="4" w:space="0" w:color="auto"/>
              <w:right w:val="nil"/>
            </w:tcBorders>
            <w:vAlign w:val="bottom"/>
          </w:tcPr>
          <w:p w:rsidR="00140D01" w:rsidRPr="00040A08" w:rsidRDefault="00446963" w:rsidP="00446963">
            <w:pPr>
              <w:keepNext/>
              <w:spacing w:before="80" w:after="0" w:line="280" w:lineRule="exact"/>
              <w:ind w:right="79"/>
              <w:contextualSpacing/>
              <w:outlineLvl w:val="0"/>
              <w:rPr>
                <w:rFonts w:ascii="Times New Roman" w:hAnsi="Times New Roman"/>
                <w:i/>
                <w:sz w:val="24"/>
                <w:szCs w:val="24"/>
                <w:lang w:eastAsia="ru-RU"/>
              </w:rPr>
            </w:pPr>
            <w:r w:rsidRPr="00446963">
              <w:rPr>
                <w:rFonts w:ascii="Times New Roman" w:hAnsi="Times New Roman"/>
                <w:i/>
                <w:sz w:val="24"/>
                <w:szCs w:val="24"/>
                <w:lang w:eastAsia="ru-RU"/>
              </w:rPr>
              <w:t>при эксплуатации тестомесильной машины</w:t>
            </w:r>
            <w:bookmarkStart w:id="2" w:name="_GoBack"/>
            <w:bookmarkEnd w:id="2"/>
          </w:p>
        </w:tc>
      </w:tr>
      <w:tr w:rsidR="00140D01" w:rsidRPr="00012F21" w:rsidTr="0044443A">
        <w:tc>
          <w:tcPr>
            <w:tcW w:w="3496" w:type="dxa"/>
            <w:gridSpan w:val="2"/>
            <w:tcMar>
              <w:left w:w="0" w:type="dxa"/>
              <w:right w:w="0" w:type="dxa"/>
            </w:tcMar>
          </w:tcPr>
          <w:p w:rsidR="00140D01" w:rsidRPr="00012F21" w:rsidRDefault="00140D01" w:rsidP="00012F21">
            <w:pPr>
              <w:keepNext/>
              <w:spacing w:before="80" w:after="0" w:line="280" w:lineRule="exact"/>
              <w:ind w:right="79"/>
              <w:contextualSpacing/>
              <w:outlineLvl w:val="0"/>
              <w:rPr>
                <w:rFonts w:ascii="Times New Roman" w:hAnsi="Times New Roman"/>
                <w:i/>
                <w:sz w:val="24"/>
                <w:szCs w:val="24"/>
                <w:lang w:eastAsia="ru-RU"/>
              </w:rPr>
            </w:pPr>
          </w:p>
        </w:tc>
        <w:tc>
          <w:tcPr>
            <w:tcW w:w="6390" w:type="dxa"/>
            <w:gridSpan w:val="4"/>
            <w:tcBorders>
              <w:top w:val="nil"/>
              <w:left w:val="nil"/>
              <w:bottom w:val="single" w:sz="4" w:space="0" w:color="auto"/>
              <w:right w:val="nil"/>
            </w:tcBorders>
            <w:vAlign w:val="bottom"/>
          </w:tcPr>
          <w:p w:rsidR="00140D01" w:rsidRPr="009053DD" w:rsidRDefault="00140D01" w:rsidP="005843A9">
            <w:pPr>
              <w:keepNext/>
              <w:spacing w:before="80" w:after="0" w:line="280" w:lineRule="exact"/>
              <w:ind w:right="79"/>
              <w:contextualSpacing/>
              <w:outlineLvl w:val="0"/>
              <w:rPr>
                <w:rFonts w:ascii="Times New Roman" w:hAnsi="Times New Roman"/>
                <w:i/>
                <w:sz w:val="24"/>
                <w:szCs w:val="24"/>
                <w:lang w:eastAsia="ru-RU"/>
              </w:rPr>
            </w:pPr>
          </w:p>
        </w:tc>
      </w:tr>
      <w:tr w:rsidR="00140D01" w:rsidRPr="00E30427" w:rsidTr="0044443A">
        <w:tc>
          <w:tcPr>
            <w:tcW w:w="9886" w:type="dxa"/>
            <w:gridSpan w:val="6"/>
            <w:tcBorders>
              <w:top w:val="single" w:sz="4" w:space="0" w:color="auto"/>
              <w:left w:val="nil"/>
              <w:bottom w:val="nil"/>
              <w:right w:val="nil"/>
            </w:tcBorders>
          </w:tcPr>
          <w:p w:rsidR="00140D01" w:rsidRPr="00040A08" w:rsidRDefault="00140D01" w:rsidP="00EF6722">
            <w:pPr>
              <w:autoSpaceDE w:val="0"/>
              <w:autoSpaceDN w:val="0"/>
              <w:adjustRightInd w:val="0"/>
              <w:spacing w:before="120" w:after="120" w:line="240" w:lineRule="auto"/>
              <w:jc w:val="both"/>
              <w:rPr>
                <w:rFonts w:ascii="Times New Roman" w:hAnsi="Times New Roman"/>
                <w:sz w:val="24"/>
                <w:szCs w:val="24"/>
                <w:lang w:eastAsia="ru-RU"/>
              </w:rPr>
            </w:pPr>
            <w:r w:rsidRPr="00040A08">
              <w:rPr>
                <w:rFonts w:ascii="Times New Roman" w:hAnsi="Times New Roman"/>
                <w:sz w:val="24"/>
                <w:szCs w:val="24"/>
                <w:lang w:eastAsia="ru-RU"/>
              </w:rPr>
              <w:t>Инструкцию изучил и обязуюсь выполнять:</w:t>
            </w: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 w:type="dxa"/>
            <w:vAlign w:val="center"/>
          </w:tcPr>
          <w:p w:rsidR="00140D01" w:rsidRPr="00040A08" w:rsidRDefault="00140D01" w:rsidP="00EF6722">
            <w:pPr>
              <w:overflowPunct w:val="0"/>
              <w:autoSpaceDE w:val="0"/>
              <w:autoSpaceDN w:val="0"/>
              <w:adjustRightInd w:val="0"/>
              <w:spacing w:after="0" w:line="240" w:lineRule="auto"/>
              <w:jc w:val="center"/>
              <w:rPr>
                <w:rFonts w:ascii="Times New Roman" w:hAnsi="Times New Roman"/>
                <w:sz w:val="24"/>
                <w:szCs w:val="24"/>
                <w:lang w:eastAsia="ru-RU"/>
              </w:rPr>
            </w:pPr>
            <w:r w:rsidRPr="00040A08">
              <w:rPr>
                <w:rFonts w:ascii="Times New Roman" w:hAnsi="Times New Roman"/>
                <w:sz w:val="24"/>
                <w:szCs w:val="24"/>
                <w:lang w:eastAsia="ru-RU"/>
              </w:rPr>
              <w:t>№ п/п</w:t>
            </w: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jc w:val="center"/>
              <w:rPr>
                <w:rFonts w:ascii="Times New Roman" w:hAnsi="Times New Roman"/>
                <w:sz w:val="24"/>
                <w:szCs w:val="24"/>
                <w:lang w:eastAsia="ru-RU"/>
              </w:rPr>
            </w:pPr>
            <w:r w:rsidRPr="00040A08">
              <w:rPr>
                <w:rFonts w:ascii="Times New Roman" w:hAnsi="Times New Roman"/>
                <w:sz w:val="24"/>
                <w:szCs w:val="24"/>
                <w:lang w:eastAsia="ru-RU"/>
              </w:rPr>
              <w:t>Ф.И.О.</w:t>
            </w:r>
          </w:p>
        </w:tc>
        <w:tc>
          <w:tcPr>
            <w:tcW w:w="2268" w:type="dxa"/>
            <w:vAlign w:val="center"/>
          </w:tcPr>
          <w:p w:rsidR="00140D01" w:rsidRPr="00040A08" w:rsidRDefault="00140D01" w:rsidP="00EF6722">
            <w:pPr>
              <w:overflowPunct w:val="0"/>
              <w:autoSpaceDE w:val="0"/>
              <w:autoSpaceDN w:val="0"/>
              <w:adjustRightInd w:val="0"/>
              <w:spacing w:after="0" w:line="240" w:lineRule="auto"/>
              <w:jc w:val="center"/>
              <w:rPr>
                <w:rFonts w:ascii="Times New Roman" w:hAnsi="Times New Roman"/>
                <w:sz w:val="24"/>
                <w:szCs w:val="24"/>
                <w:lang w:eastAsia="ru-RU"/>
              </w:rPr>
            </w:pPr>
            <w:r w:rsidRPr="00040A08">
              <w:rPr>
                <w:rFonts w:ascii="Times New Roman" w:hAnsi="Times New Roman"/>
                <w:sz w:val="24"/>
                <w:szCs w:val="24"/>
                <w:lang w:eastAsia="ru-RU"/>
              </w:rPr>
              <w:t>Должность</w:t>
            </w:r>
          </w:p>
        </w:tc>
        <w:tc>
          <w:tcPr>
            <w:tcW w:w="1559" w:type="dxa"/>
            <w:vAlign w:val="center"/>
          </w:tcPr>
          <w:p w:rsidR="00140D01" w:rsidRPr="00040A08" w:rsidRDefault="00140D01" w:rsidP="00EF6722">
            <w:pPr>
              <w:overflowPunct w:val="0"/>
              <w:autoSpaceDE w:val="0"/>
              <w:autoSpaceDN w:val="0"/>
              <w:adjustRightInd w:val="0"/>
              <w:spacing w:after="0" w:line="240" w:lineRule="auto"/>
              <w:jc w:val="center"/>
              <w:rPr>
                <w:rFonts w:ascii="Times New Roman" w:hAnsi="Times New Roman"/>
                <w:sz w:val="24"/>
                <w:szCs w:val="24"/>
                <w:lang w:eastAsia="ru-RU"/>
              </w:rPr>
            </w:pPr>
            <w:r w:rsidRPr="00040A08">
              <w:rPr>
                <w:rFonts w:ascii="Times New Roman" w:hAnsi="Times New Roman"/>
                <w:sz w:val="24"/>
                <w:szCs w:val="24"/>
                <w:lang w:eastAsia="ru-RU"/>
              </w:rPr>
              <w:t>Дата</w:t>
            </w:r>
          </w:p>
        </w:tc>
        <w:tc>
          <w:tcPr>
            <w:tcW w:w="1559" w:type="dxa"/>
            <w:vAlign w:val="center"/>
          </w:tcPr>
          <w:p w:rsidR="00140D01" w:rsidRPr="00040A08" w:rsidRDefault="00140D01" w:rsidP="00EF6722">
            <w:pPr>
              <w:overflowPunct w:val="0"/>
              <w:autoSpaceDE w:val="0"/>
              <w:autoSpaceDN w:val="0"/>
              <w:adjustRightInd w:val="0"/>
              <w:spacing w:after="0" w:line="240" w:lineRule="auto"/>
              <w:jc w:val="center"/>
              <w:rPr>
                <w:rFonts w:ascii="Times New Roman" w:hAnsi="Times New Roman"/>
                <w:sz w:val="24"/>
                <w:szCs w:val="24"/>
                <w:lang w:eastAsia="ru-RU"/>
              </w:rPr>
            </w:pPr>
            <w:r w:rsidRPr="00040A08">
              <w:rPr>
                <w:rFonts w:ascii="Times New Roman" w:hAnsi="Times New Roman"/>
                <w:sz w:val="24"/>
                <w:szCs w:val="24"/>
                <w:lang w:eastAsia="ru-RU"/>
              </w:rPr>
              <w:t>Подпись</w:t>
            </w: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both"/>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454"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r w:rsidR="00140D01" w:rsidRPr="00E30427" w:rsidTr="00EF6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593" w:type="dxa"/>
            <w:vAlign w:val="center"/>
          </w:tcPr>
          <w:p w:rsidR="00140D01" w:rsidRPr="00040A08" w:rsidRDefault="00140D01" w:rsidP="00B612C4">
            <w:pPr>
              <w:widowControl w:val="0"/>
              <w:numPr>
                <w:ilvl w:val="0"/>
                <w:numId w:val="1"/>
              </w:numPr>
              <w:suppressAutoHyphens/>
              <w:overflowPunct w:val="0"/>
              <w:autoSpaceDE w:val="0"/>
              <w:autoSpaceDN w:val="0"/>
              <w:adjustRightInd w:val="0"/>
              <w:spacing w:before="20" w:after="0" w:line="240" w:lineRule="auto"/>
              <w:ind w:left="397" w:right="400"/>
              <w:contextualSpacing/>
              <w:jc w:val="center"/>
              <w:rPr>
                <w:rFonts w:ascii="Times New Roman" w:hAnsi="Times New Roman"/>
                <w:sz w:val="24"/>
                <w:szCs w:val="24"/>
                <w:lang w:eastAsia="ru-RU"/>
              </w:rPr>
            </w:pPr>
          </w:p>
        </w:tc>
        <w:tc>
          <w:tcPr>
            <w:tcW w:w="3907" w:type="dxa"/>
            <w:gridSpan w:val="2"/>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2268"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c>
          <w:tcPr>
            <w:tcW w:w="1559" w:type="dxa"/>
            <w:vAlign w:val="center"/>
          </w:tcPr>
          <w:p w:rsidR="00140D01" w:rsidRPr="00040A08" w:rsidRDefault="00140D01" w:rsidP="00EF6722">
            <w:pPr>
              <w:overflowPunct w:val="0"/>
              <w:autoSpaceDE w:val="0"/>
              <w:autoSpaceDN w:val="0"/>
              <w:adjustRightInd w:val="0"/>
              <w:spacing w:after="0" w:line="240" w:lineRule="auto"/>
              <w:rPr>
                <w:rFonts w:ascii="Times New Roman" w:hAnsi="Times New Roman"/>
                <w:sz w:val="24"/>
                <w:szCs w:val="24"/>
                <w:lang w:eastAsia="ru-RU"/>
              </w:rPr>
            </w:pPr>
          </w:p>
        </w:tc>
      </w:tr>
    </w:tbl>
    <w:p w:rsidR="00140D01" w:rsidRDefault="00140D01"/>
    <w:sectPr w:rsidR="00140D01" w:rsidSect="00B57D82">
      <w:pgSz w:w="11906" w:h="16838" w:code="9"/>
      <w:pgMar w:top="992" w:right="709" w:bottom="1134" w:left="709"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5AD" w:rsidRDefault="00A435AD" w:rsidP="00F67385">
      <w:pPr>
        <w:spacing w:after="0" w:line="240" w:lineRule="auto"/>
      </w:pPr>
      <w:r>
        <w:separator/>
      </w:r>
    </w:p>
  </w:endnote>
  <w:endnote w:type="continuationSeparator" w:id="1">
    <w:p w:rsidR="00A435AD" w:rsidRDefault="00A435AD" w:rsidP="00F67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5AD" w:rsidRDefault="00A435AD" w:rsidP="00F67385">
      <w:pPr>
        <w:spacing w:after="0" w:line="240" w:lineRule="auto"/>
      </w:pPr>
      <w:r>
        <w:separator/>
      </w:r>
    </w:p>
  </w:footnote>
  <w:footnote w:type="continuationSeparator" w:id="1">
    <w:p w:rsidR="00A435AD" w:rsidRDefault="00A435AD" w:rsidP="00F673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9F1"/>
    <w:multiLevelType w:val="multilevel"/>
    <w:tmpl w:val="6F3E1792"/>
    <w:lvl w:ilvl="0">
      <w:start w:val="3"/>
      <w:numFmt w:val="decimal"/>
      <w:lvlText w:val="%1."/>
      <w:lvlJc w:val="left"/>
      <w:pPr>
        <w:ind w:left="780" w:hanging="780"/>
      </w:pPr>
      <w:rPr>
        <w:rFonts w:hint="default"/>
      </w:rPr>
    </w:lvl>
    <w:lvl w:ilvl="1">
      <w:start w:val="23"/>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5296CE9"/>
    <w:multiLevelType w:val="hybridMultilevel"/>
    <w:tmpl w:val="C4C07FE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DD45C6"/>
    <w:multiLevelType w:val="multilevel"/>
    <w:tmpl w:val="127ED140"/>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A032E6"/>
    <w:multiLevelType w:val="hybridMultilevel"/>
    <w:tmpl w:val="DF622BBE"/>
    <w:lvl w:ilvl="0" w:tplc="33E65C78">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AFA1D5D"/>
    <w:multiLevelType w:val="hybridMultilevel"/>
    <w:tmpl w:val="2ADC7DF2"/>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5">
    <w:nsid w:val="298D50C1"/>
    <w:multiLevelType w:val="hybridMultilevel"/>
    <w:tmpl w:val="730C26F8"/>
    <w:lvl w:ilvl="0" w:tplc="33E65C78">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5E12E7"/>
    <w:multiLevelType w:val="multilevel"/>
    <w:tmpl w:val="F0C41B82"/>
    <w:lvl w:ilvl="0">
      <w:start w:val="3"/>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316191"/>
    <w:multiLevelType w:val="hybridMultilevel"/>
    <w:tmpl w:val="E5C2FE30"/>
    <w:lvl w:ilvl="0" w:tplc="E2DC9B90">
      <w:start w:val="1"/>
      <w:numFmt w:val="decimal"/>
      <w:suff w:val="space"/>
      <w:lvlText w:val="1.%1."/>
      <w:lvlJc w:val="left"/>
      <w:pPr>
        <w:ind w:left="1069"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15A171D"/>
    <w:multiLevelType w:val="multilevel"/>
    <w:tmpl w:val="F0C41B82"/>
    <w:lvl w:ilvl="0">
      <w:start w:val="3"/>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C45922"/>
    <w:multiLevelType w:val="hybridMultilevel"/>
    <w:tmpl w:val="8256A424"/>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F22EF9"/>
    <w:multiLevelType w:val="hybridMultilevel"/>
    <w:tmpl w:val="4B9E6A9A"/>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1">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F804025"/>
    <w:multiLevelType w:val="hybridMultilevel"/>
    <w:tmpl w:val="4FCCC4C0"/>
    <w:lvl w:ilvl="0" w:tplc="AA8E80D6">
      <w:start w:val="1"/>
      <w:numFmt w:val="decimal"/>
      <w:suff w:val="space"/>
      <w:lvlText w:val="2.%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45762D"/>
    <w:multiLevelType w:val="hybridMultilevel"/>
    <w:tmpl w:val="C062FEF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8B53B8"/>
    <w:multiLevelType w:val="hybridMultilevel"/>
    <w:tmpl w:val="DA186754"/>
    <w:lvl w:ilvl="0" w:tplc="E4D2CB64">
      <w:start w:val="1"/>
      <w:numFmt w:val="decimal"/>
      <w:suff w:val="space"/>
      <w:lvlText w:val="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C23C6C"/>
    <w:multiLevelType w:val="hybridMultilevel"/>
    <w:tmpl w:val="F070C0AC"/>
    <w:lvl w:ilvl="0" w:tplc="B8A648D8">
      <w:start w:val="1"/>
      <w:numFmt w:val="decimal"/>
      <w:suff w:val="space"/>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7C5491"/>
    <w:multiLevelType w:val="hybridMultilevel"/>
    <w:tmpl w:val="5820190A"/>
    <w:lvl w:ilvl="0" w:tplc="A6F0F234">
      <w:start w:val="1"/>
      <w:numFmt w:val="decimal"/>
      <w:suff w:val="space"/>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2595F26"/>
    <w:multiLevelType w:val="hybridMultilevel"/>
    <w:tmpl w:val="24DA1DEE"/>
    <w:lvl w:ilvl="0" w:tplc="1BEC8CB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572447BE"/>
    <w:multiLevelType w:val="hybridMultilevel"/>
    <w:tmpl w:val="46EE9414"/>
    <w:lvl w:ilvl="0" w:tplc="E2DC9B90">
      <w:start w:val="1"/>
      <w:numFmt w:val="decimal"/>
      <w:suff w:val="space"/>
      <w:lvlText w:val="1.%1."/>
      <w:lvlJc w:val="left"/>
      <w:pPr>
        <w:ind w:left="1069"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025278F"/>
    <w:multiLevelType w:val="multilevel"/>
    <w:tmpl w:val="F0C41B82"/>
    <w:lvl w:ilvl="0">
      <w:start w:val="3"/>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9B0479E"/>
    <w:multiLevelType w:val="hybridMultilevel"/>
    <w:tmpl w:val="064606E2"/>
    <w:lvl w:ilvl="0" w:tplc="E2068E52">
      <w:start w:val="1"/>
      <w:numFmt w:val="decimal"/>
      <w:suff w:val="space"/>
      <w:lvlText w:val="5.%1."/>
      <w:lvlJc w:val="left"/>
      <w:pPr>
        <w:ind w:left="0" w:firstLine="284"/>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D4240BB"/>
    <w:multiLevelType w:val="hybridMultilevel"/>
    <w:tmpl w:val="E95E7F9A"/>
    <w:lvl w:ilvl="0" w:tplc="4E72E3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6F462F3E"/>
    <w:multiLevelType w:val="hybridMultilevel"/>
    <w:tmpl w:val="10D872B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3F60D1"/>
    <w:multiLevelType w:val="hybridMultilevel"/>
    <w:tmpl w:val="E2404674"/>
    <w:lvl w:ilvl="0" w:tplc="33E65C78">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0E07F2B"/>
    <w:multiLevelType w:val="hybridMultilevel"/>
    <w:tmpl w:val="AE6E57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A94FC3"/>
    <w:multiLevelType w:val="hybridMultilevel"/>
    <w:tmpl w:val="6D76A5C0"/>
    <w:lvl w:ilvl="0" w:tplc="74DA3118">
      <w:start w:val="1"/>
      <w:numFmt w:val="decimal"/>
      <w:suff w:val="space"/>
      <w:lvlText w:val="4.%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C54A4"/>
    <w:multiLevelType w:val="hybridMultilevel"/>
    <w:tmpl w:val="959642BE"/>
    <w:lvl w:ilvl="0" w:tplc="A96E5AD8">
      <w:start w:val="1"/>
      <w:numFmt w:val="decimal"/>
      <w:suff w:val="space"/>
      <w:lvlText w:val="5.%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7B59621A"/>
    <w:multiLevelType w:val="hybridMultilevel"/>
    <w:tmpl w:val="947ABAD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A7055E"/>
    <w:multiLevelType w:val="hybridMultilevel"/>
    <w:tmpl w:val="73424DB0"/>
    <w:lvl w:ilvl="0" w:tplc="42B0C55E">
      <w:start w:val="1"/>
      <w:numFmt w:val="decimal"/>
      <w:suff w:val="space"/>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
  </w:num>
  <w:num w:numId="4">
    <w:abstractNumId w:val="4"/>
  </w:num>
  <w:num w:numId="5">
    <w:abstractNumId w:val="28"/>
  </w:num>
  <w:num w:numId="6">
    <w:abstractNumId w:val="11"/>
  </w:num>
  <w:num w:numId="7">
    <w:abstractNumId w:val="24"/>
  </w:num>
  <w:num w:numId="8">
    <w:abstractNumId w:val="1"/>
  </w:num>
  <w:num w:numId="9">
    <w:abstractNumId w:val="22"/>
  </w:num>
  <w:num w:numId="10">
    <w:abstractNumId w:val="21"/>
  </w:num>
  <w:num w:numId="11">
    <w:abstractNumId w:val="9"/>
  </w:num>
  <w:num w:numId="12">
    <w:abstractNumId w:val="5"/>
  </w:num>
  <w:num w:numId="13">
    <w:abstractNumId w:val="23"/>
  </w:num>
  <w:num w:numId="14">
    <w:abstractNumId w:val="3"/>
  </w:num>
  <w:num w:numId="15">
    <w:abstractNumId w:val="26"/>
  </w:num>
  <w:num w:numId="16">
    <w:abstractNumId w:val="15"/>
  </w:num>
  <w:num w:numId="17">
    <w:abstractNumId w:val="13"/>
  </w:num>
  <w:num w:numId="18">
    <w:abstractNumId w:val="12"/>
  </w:num>
  <w:num w:numId="19">
    <w:abstractNumId w:val="18"/>
  </w:num>
  <w:num w:numId="20">
    <w:abstractNumId w:val="10"/>
  </w:num>
  <w:num w:numId="21">
    <w:abstractNumId w:val="8"/>
  </w:num>
  <w:num w:numId="22">
    <w:abstractNumId w:val="6"/>
  </w:num>
  <w:num w:numId="23">
    <w:abstractNumId w:val="19"/>
  </w:num>
  <w:num w:numId="24">
    <w:abstractNumId w:val="0"/>
  </w:num>
  <w:num w:numId="25">
    <w:abstractNumId w:val="14"/>
  </w:num>
  <w:num w:numId="26">
    <w:abstractNumId w:val="20"/>
  </w:num>
  <w:num w:numId="27">
    <w:abstractNumId w:val="25"/>
  </w:num>
  <w:num w:numId="28">
    <w:abstractNumId w:val="2"/>
  </w:num>
  <w:num w:numId="29">
    <w:abstractNumId w:val="2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characterSpacingControl w:val="doNotCompress"/>
  <w:footnotePr>
    <w:footnote w:id="0"/>
    <w:footnote w:id="1"/>
  </w:footnotePr>
  <w:endnotePr>
    <w:endnote w:id="0"/>
    <w:endnote w:id="1"/>
  </w:endnotePr>
  <w:compat/>
  <w:rsids>
    <w:rsidRoot w:val="00EA19C1"/>
    <w:rsid w:val="000004A1"/>
    <w:rsid w:val="000015CB"/>
    <w:rsid w:val="00001FE6"/>
    <w:rsid w:val="00004925"/>
    <w:rsid w:val="000050BD"/>
    <w:rsid w:val="00006403"/>
    <w:rsid w:val="00006831"/>
    <w:rsid w:val="00006957"/>
    <w:rsid w:val="000119FD"/>
    <w:rsid w:val="00012F21"/>
    <w:rsid w:val="00014BCB"/>
    <w:rsid w:val="00015C01"/>
    <w:rsid w:val="00021ED6"/>
    <w:rsid w:val="000278C1"/>
    <w:rsid w:val="00027976"/>
    <w:rsid w:val="00030B71"/>
    <w:rsid w:val="00030D63"/>
    <w:rsid w:val="0003292A"/>
    <w:rsid w:val="00032DCC"/>
    <w:rsid w:val="00032E6B"/>
    <w:rsid w:val="0003347A"/>
    <w:rsid w:val="000352F7"/>
    <w:rsid w:val="00035AB9"/>
    <w:rsid w:val="0003651B"/>
    <w:rsid w:val="00037F00"/>
    <w:rsid w:val="000403A0"/>
    <w:rsid w:val="00040A08"/>
    <w:rsid w:val="00040CAC"/>
    <w:rsid w:val="000459B2"/>
    <w:rsid w:val="000463FE"/>
    <w:rsid w:val="00046B24"/>
    <w:rsid w:val="00046D42"/>
    <w:rsid w:val="000476CD"/>
    <w:rsid w:val="00052378"/>
    <w:rsid w:val="00052BCE"/>
    <w:rsid w:val="00054A17"/>
    <w:rsid w:val="00055A1B"/>
    <w:rsid w:val="00055A92"/>
    <w:rsid w:val="00056FCE"/>
    <w:rsid w:val="0005712A"/>
    <w:rsid w:val="00060A0E"/>
    <w:rsid w:val="00060CAC"/>
    <w:rsid w:val="0006309F"/>
    <w:rsid w:val="00066109"/>
    <w:rsid w:val="0006715E"/>
    <w:rsid w:val="00067324"/>
    <w:rsid w:val="00067746"/>
    <w:rsid w:val="00067955"/>
    <w:rsid w:val="00070F93"/>
    <w:rsid w:val="00072BCA"/>
    <w:rsid w:val="000743BE"/>
    <w:rsid w:val="00074DF6"/>
    <w:rsid w:val="00076B06"/>
    <w:rsid w:val="000772D7"/>
    <w:rsid w:val="000773FE"/>
    <w:rsid w:val="00077E57"/>
    <w:rsid w:val="00080092"/>
    <w:rsid w:val="0008431D"/>
    <w:rsid w:val="0008497F"/>
    <w:rsid w:val="00085724"/>
    <w:rsid w:val="0008729D"/>
    <w:rsid w:val="000902DA"/>
    <w:rsid w:val="00090D05"/>
    <w:rsid w:val="00092380"/>
    <w:rsid w:val="0009276C"/>
    <w:rsid w:val="00093163"/>
    <w:rsid w:val="0009411C"/>
    <w:rsid w:val="0009518A"/>
    <w:rsid w:val="000A08BF"/>
    <w:rsid w:val="000A0F5F"/>
    <w:rsid w:val="000A1013"/>
    <w:rsid w:val="000A13A4"/>
    <w:rsid w:val="000A1DD1"/>
    <w:rsid w:val="000A2BB8"/>
    <w:rsid w:val="000A514E"/>
    <w:rsid w:val="000A589C"/>
    <w:rsid w:val="000A725D"/>
    <w:rsid w:val="000A7C9A"/>
    <w:rsid w:val="000B0059"/>
    <w:rsid w:val="000B47C8"/>
    <w:rsid w:val="000B4E6F"/>
    <w:rsid w:val="000B534A"/>
    <w:rsid w:val="000B5F6B"/>
    <w:rsid w:val="000B6AFC"/>
    <w:rsid w:val="000B7421"/>
    <w:rsid w:val="000B745B"/>
    <w:rsid w:val="000C0D53"/>
    <w:rsid w:val="000C1511"/>
    <w:rsid w:val="000C3380"/>
    <w:rsid w:val="000C3D10"/>
    <w:rsid w:val="000C41E4"/>
    <w:rsid w:val="000C43EA"/>
    <w:rsid w:val="000C621B"/>
    <w:rsid w:val="000D109B"/>
    <w:rsid w:val="000D24E7"/>
    <w:rsid w:val="000D31A2"/>
    <w:rsid w:val="000D31AA"/>
    <w:rsid w:val="000D3AC2"/>
    <w:rsid w:val="000D620A"/>
    <w:rsid w:val="000D6AF4"/>
    <w:rsid w:val="000E3403"/>
    <w:rsid w:val="000E34DC"/>
    <w:rsid w:val="000E4E59"/>
    <w:rsid w:val="000E5477"/>
    <w:rsid w:val="000E62A3"/>
    <w:rsid w:val="000E66A7"/>
    <w:rsid w:val="00100BEB"/>
    <w:rsid w:val="00103CAE"/>
    <w:rsid w:val="00105312"/>
    <w:rsid w:val="00105E0F"/>
    <w:rsid w:val="00107E5B"/>
    <w:rsid w:val="001104AA"/>
    <w:rsid w:val="00111A34"/>
    <w:rsid w:val="00111A69"/>
    <w:rsid w:val="001146B2"/>
    <w:rsid w:val="001173E6"/>
    <w:rsid w:val="001213BC"/>
    <w:rsid w:val="00121A7B"/>
    <w:rsid w:val="00121D89"/>
    <w:rsid w:val="00123116"/>
    <w:rsid w:val="00124049"/>
    <w:rsid w:val="0012444A"/>
    <w:rsid w:val="0012444D"/>
    <w:rsid w:val="00124FE7"/>
    <w:rsid w:val="001265B1"/>
    <w:rsid w:val="00132BA1"/>
    <w:rsid w:val="00133333"/>
    <w:rsid w:val="00133876"/>
    <w:rsid w:val="001351CE"/>
    <w:rsid w:val="0013541C"/>
    <w:rsid w:val="001363CD"/>
    <w:rsid w:val="00140D01"/>
    <w:rsid w:val="00141765"/>
    <w:rsid w:val="00141FE4"/>
    <w:rsid w:val="00143D81"/>
    <w:rsid w:val="00144AAF"/>
    <w:rsid w:val="00144C77"/>
    <w:rsid w:val="00145806"/>
    <w:rsid w:val="001464EA"/>
    <w:rsid w:val="00146AF7"/>
    <w:rsid w:val="00146D7A"/>
    <w:rsid w:val="001507A5"/>
    <w:rsid w:val="00150A57"/>
    <w:rsid w:val="0015273F"/>
    <w:rsid w:val="00152B59"/>
    <w:rsid w:val="00153CC9"/>
    <w:rsid w:val="00154314"/>
    <w:rsid w:val="0015587A"/>
    <w:rsid w:val="00155977"/>
    <w:rsid w:val="00156066"/>
    <w:rsid w:val="00157717"/>
    <w:rsid w:val="00157897"/>
    <w:rsid w:val="00160536"/>
    <w:rsid w:val="00161ECF"/>
    <w:rsid w:val="00162783"/>
    <w:rsid w:val="00162CDF"/>
    <w:rsid w:val="001633A0"/>
    <w:rsid w:val="00165D60"/>
    <w:rsid w:val="001671C3"/>
    <w:rsid w:val="0017161C"/>
    <w:rsid w:val="001719E5"/>
    <w:rsid w:val="001726B4"/>
    <w:rsid w:val="0017287F"/>
    <w:rsid w:val="00172FD6"/>
    <w:rsid w:val="00174998"/>
    <w:rsid w:val="00175053"/>
    <w:rsid w:val="001801A2"/>
    <w:rsid w:val="0018021F"/>
    <w:rsid w:val="00181461"/>
    <w:rsid w:val="0018371E"/>
    <w:rsid w:val="00183EE2"/>
    <w:rsid w:val="00184955"/>
    <w:rsid w:val="0018643B"/>
    <w:rsid w:val="00186D63"/>
    <w:rsid w:val="0019027E"/>
    <w:rsid w:val="0019190B"/>
    <w:rsid w:val="0019196F"/>
    <w:rsid w:val="001926F9"/>
    <w:rsid w:val="0019307E"/>
    <w:rsid w:val="00193C80"/>
    <w:rsid w:val="001952B7"/>
    <w:rsid w:val="00196E36"/>
    <w:rsid w:val="001A08C7"/>
    <w:rsid w:val="001A18D0"/>
    <w:rsid w:val="001A2298"/>
    <w:rsid w:val="001A280E"/>
    <w:rsid w:val="001A3070"/>
    <w:rsid w:val="001A452C"/>
    <w:rsid w:val="001A4E5F"/>
    <w:rsid w:val="001A50BF"/>
    <w:rsid w:val="001B3FB9"/>
    <w:rsid w:val="001B4ABC"/>
    <w:rsid w:val="001B5651"/>
    <w:rsid w:val="001C37B3"/>
    <w:rsid w:val="001C7564"/>
    <w:rsid w:val="001D0721"/>
    <w:rsid w:val="001D2F4B"/>
    <w:rsid w:val="001D3208"/>
    <w:rsid w:val="001D41C8"/>
    <w:rsid w:val="001D795D"/>
    <w:rsid w:val="001D7FA6"/>
    <w:rsid w:val="001E164A"/>
    <w:rsid w:val="001E3061"/>
    <w:rsid w:val="001E33FE"/>
    <w:rsid w:val="001E6331"/>
    <w:rsid w:val="001E709E"/>
    <w:rsid w:val="001F0144"/>
    <w:rsid w:val="001F03BC"/>
    <w:rsid w:val="001F03F8"/>
    <w:rsid w:val="001F19D5"/>
    <w:rsid w:val="001F2054"/>
    <w:rsid w:val="001F2FC3"/>
    <w:rsid w:val="001F4011"/>
    <w:rsid w:val="00200403"/>
    <w:rsid w:val="0020085B"/>
    <w:rsid w:val="00206C07"/>
    <w:rsid w:val="002104A0"/>
    <w:rsid w:val="002113E1"/>
    <w:rsid w:val="002113E7"/>
    <w:rsid w:val="00212FF5"/>
    <w:rsid w:val="002148C6"/>
    <w:rsid w:val="0021546A"/>
    <w:rsid w:val="00215AAA"/>
    <w:rsid w:val="00216983"/>
    <w:rsid w:val="00220A2C"/>
    <w:rsid w:val="00223E4B"/>
    <w:rsid w:val="00223F49"/>
    <w:rsid w:val="00224286"/>
    <w:rsid w:val="002243EA"/>
    <w:rsid w:val="00225372"/>
    <w:rsid w:val="002279EF"/>
    <w:rsid w:val="002309A2"/>
    <w:rsid w:val="002323A2"/>
    <w:rsid w:val="002332B7"/>
    <w:rsid w:val="00235C9A"/>
    <w:rsid w:val="00235F11"/>
    <w:rsid w:val="00237319"/>
    <w:rsid w:val="00240E66"/>
    <w:rsid w:val="00242C43"/>
    <w:rsid w:val="00243970"/>
    <w:rsid w:val="00243B0F"/>
    <w:rsid w:val="0024629C"/>
    <w:rsid w:val="002476CD"/>
    <w:rsid w:val="00250585"/>
    <w:rsid w:val="002509F3"/>
    <w:rsid w:val="00250ED7"/>
    <w:rsid w:val="002521FC"/>
    <w:rsid w:val="00253017"/>
    <w:rsid w:val="00254CD4"/>
    <w:rsid w:val="0025699F"/>
    <w:rsid w:val="002574AC"/>
    <w:rsid w:val="00260694"/>
    <w:rsid w:val="00261D4B"/>
    <w:rsid w:val="00261EA2"/>
    <w:rsid w:val="00263B6D"/>
    <w:rsid w:val="00265324"/>
    <w:rsid w:val="002662B2"/>
    <w:rsid w:val="00271D30"/>
    <w:rsid w:val="002726AC"/>
    <w:rsid w:val="002727A5"/>
    <w:rsid w:val="0027317D"/>
    <w:rsid w:val="00276108"/>
    <w:rsid w:val="0027772F"/>
    <w:rsid w:val="00282BBA"/>
    <w:rsid w:val="0028345B"/>
    <w:rsid w:val="00283EE3"/>
    <w:rsid w:val="002842FF"/>
    <w:rsid w:val="00287831"/>
    <w:rsid w:val="00290BAD"/>
    <w:rsid w:val="00291441"/>
    <w:rsid w:val="00291E78"/>
    <w:rsid w:val="002937D4"/>
    <w:rsid w:val="00295FBE"/>
    <w:rsid w:val="0029757E"/>
    <w:rsid w:val="00297A62"/>
    <w:rsid w:val="002A0135"/>
    <w:rsid w:val="002A4AD1"/>
    <w:rsid w:val="002A580A"/>
    <w:rsid w:val="002A5B29"/>
    <w:rsid w:val="002A6E43"/>
    <w:rsid w:val="002B022B"/>
    <w:rsid w:val="002B02B9"/>
    <w:rsid w:val="002B0933"/>
    <w:rsid w:val="002B3310"/>
    <w:rsid w:val="002B44CA"/>
    <w:rsid w:val="002B4567"/>
    <w:rsid w:val="002C1589"/>
    <w:rsid w:val="002C3657"/>
    <w:rsid w:val="002C4190"/>
    <w:rsid w:val="002C59EF"/>
    <w:rsid w:val="002C7FB0"/>
    <w:rsid w:val="002D1A4C"/>
    <w:rsid w:val="002D329C"/>
    <w:rsid w:val="002D48C4"/>
    <w:rsid w:val="002D7749"/>
    <w:rsid w:val="002E0F2B"/>
    <w:rsid w:val="002E5F7F"/>
    <w:rsid w:val="002E73EF"/>
    <w:rsid w:val="002E7E99"/>
    <w:rsid w:val="002F07B7"/>
    <w:rsid w:val="002F0F4A"/>
    <w:rsid w:val="002F11C3"/>
    <w:rsid w:val="002F2287"/>
    <w:rsid w:val="002F455E"/>
    <w:rsid w:val="002F45F9"/>
    <w:rsid w:val="002F4683"/>
    <w:rsid w:val="002F6060"/>
    <w:rsid w:val="0030081D"/>
    <w:rsid w:val="00301508"/>
    <w:rsid w:val="00303AB3"/>
    <w:rsid w:val="003042D8"/>
    <w:rsid w:val="00310D3B"/>
    <w:rsid w:val="00311E2C"/>
    <w:rsid w:val="00313877"/>
    <w:rsid w:val="003156F6"/>
    <w:rsid w:val="00316C3B"/>
    <w:rsid w:val="003201CA"/>
    <w:rsid w:val="00322954"/>
    <w:rsid w:val="003230CD"/>
    <w:rsid w:val="00324C6C"/>
    <w:rsid w:val="0032508F"/>
    <w:rsid w:val="00325265"/>
    <w:rsid w:val="00326503"/>
    <w:rsid w:val="0032657A"/>
    <w:rsid w:val="00326DF2"/>
    <w:rsid w:val="00327318"/>
    <w:rsid w:val="00330811"/>
    <w:rsid w:val="00331564"/>
    <w:rsid w:val="00332C33"/>
    <w:rsid w:val="0033397F"/>
    <w:rsid w:val="00334B20"/>
    <w:rsid w:val="003356C8"/>
    <w:rsid w:val="00336CA8"/>
    <w:rsid w:val="00337715"/>
    <w:rsid w:val="00337E09"/>
    <w:rsid w:val="00340FFA"/>
    <w:rsid w:val="003423A8"/>
    <w:rsid w:val="00342D79"/>
    <w:rsid w:val="00343947"/>
    <w:rsid w:val="00345110"/>
    <w:rsid w:val="003474B1"/>
    <w:rsid w:val="00351337"/>
    <w:rsid w:val="00352BC3"/>
    <w:rsid w:val="00354FD1"/>
    <w:rsid w:val="0035621E"/>
    <w:rsid w:val="00356F69"/>
    <w:rsid w:val="00361A5A"/>
    <w:rsid w:val="00365C1B"/>
    <w:rsid w:val="0036693A"/>
    <w:rsid w:val="00366FA8"/>
    <w:rsid w:val="00373175"/>
    <w:rsid w:val="003737C4"/>
    <w:rsid w:val="00374EB0"/>
    <w:rsid w:val="003752DA"/>
    <w:rsid w:val="003769F5"/>
    <w:rsid w:val="0037708B"/>
    <w:rsid w:val="00380908"/>
    <w:rsid w:val="0038156E"/>
    <w:rsid w:val="003825C8"/>
    <w:rsid w:val="00384D2B"/>
    <w:rsid w:val="00385234"/>
    <w:rsid w:val="00385844"/>
    <w:rsid w:val="0038600A"/>
    <w:rsid w:val="003860E8"/>
    <w:rsid w:val="0038736A"/>
    <w:rsid w:val="00390FC3"/>
    <w:rsid w:val="00392E5F"/>
    <w:rsid w:val="00394A1A"/>
    <w:rsid w:val="00396D6B"/>
    <w:rsid w:val="003A2AFF"/>
    <w:rsid w:val="003A46E7"/>
    <w:rsid w:val="003A5A06"/>
    <w:rsid w:val="003A7335"/>
    <w:rsid w:val="003B0484"/>
    <w:rsid w:val="003B222E"/>
    <w:rsid w:val="003B2313"/>
    <w:rsid w:val="003B2C62"/>
    <w:rsid w:val="003B42B4"/>
    <w:rsid w:val="003B44C3"/>
    <w:rsid w:val="003B4A3D"/>
    <w:rsid w:val="003B5384"/>
    <w:rsid w:val="003C1B81"/>
    <w:rsid w:val="003C1BF6"/>
    <w:rsid w:val="003C1D15"/>
    <w:rsid w:val="003C2647"/>
    <w:rsid w:val="003C5751"/>
    <w:rsid w:val="003C7195"/>
    <w:rsid w:val="003C7B40"/>
    <w:rsid w:val="003D0DC9"/>
    <w:rsid w:val="003D5745"/>
    <w:rsid w:val="003D5ADC"/>
    <w:rsid w:val="003E3922"/>
    <w:rsid w:val="003E5272"/>
    <w:rsid w:val="003E5C67"/>
    <w:rsid w:val="003F39EB"/>
    <w:rsid w:val="00400008"/>
    <w:rsid w:val="004006EC"/>
    <w:rsid w:val="004007D8"/>
    <w:rsid w:val="00400CF6"/>
    <w:rsid w:val="00401E68"/>
    <w:rsid w:val="00402212"/>
    <w:rsid w:val="00403ECE"/>
    <w:rsid w:val="004040BF"/>
    <w:rsid w:val="00404508"/>
    <w:rsid w:val="00404942"/>
    <w:rsid w:val="00405629"/>
    <w:rsid w:val="0040581A"/>
    <w:rsid w:val="00410743"/>
    <w:rsid w:val="00411974"/>
    <w:rsid w:val="00411A47"/>
    <w:rsid w:val="00412B6D"/>
    <w:rsid w:val="004138F6"/>
    <w:rsid w:val="004232ED"/>
    <w:rsid w:val="004245B3"/>
    <w:rsid w:val="00424C65"/>
    <w:rsid w:val="0042574C"/>
    <w:rsid w:val="00425762"/>
    <w:rsid w:val="00427D15"/>
    <w:rsid w:val="00430CBF"/>
    <w:rsid w:val="00431CC9"/>
    <w:rsid w:val="004332CC"/>
    <w:rsid w:val="004345CC"/>
    <w:rsid w:val="0043562D"/>
    <w:rsid w:val="00435B57"/>
    <w:rsid w:val="00437777"/>
    <w:rsid w:val="004379B2"/>
    <w:rsid w:val="00443B64"/>
    <w:rsid w:val="0044443A"/>
    <w:rsid w:val="004456E4"/>
    <w:rsid w:val="004464AB"/>
    <w:rsid w:val="0044678C"/>
    <w:rsid w:val="00446963"/>
    <w:rsid w:val="00446FD7"/>
    <w:rsid w:val="00450CB2"/>
    <w:rsid w:val="004514D5"/>
    <w:rsid w:val="004530E6"/>
    <w:rsid w:val="00453D59"/>
    <w:rsid w:val="0045427B"/>
    <w:rsid w:val="00455BEC"/>
    <w:rsid w:val="00455CCD"/>
    <w:rsid w:val="00456ADF"/>
    <w:rsid w:val="004605E6"/>
    <w:rsid w:val="00460A27"/>
    <w:rsid w:val="00460F95"/>
    <w:rsid w:val="00461BBB"/>
    <w:rsid w:val="004622FB"/>
    <w:rsid w:val="00462DE0"/>
    <w:rsid w:val="00463680"/>
    <w:rsid w:val="00464DE9"/>
    <w:rsid w:val="00465188"/>
    <w:rsid w:val="0046670A"/>
    <w:rsid w:val="00466862"/>
    <w:rsid w:val="00470818"/>
    <w:rsid w:val="00471C15"/>
    <w:rsid w:val="0047201E"/>
    <w:rsid w:val="004736E9"/>
    <w:rsid w:val="00474B84"/>
    <w:rsid w:val="00474D19"/>
    <w:rsid w:val="00475D2A"/>
    <w:rsid w:val="00476BC6"/>
    <w:rsid w:val="00476ED5"/>
    <w:rsid w:val="00477490"/>
    <w:rsid w:val="00480271"/>
    <w:rsid w:val="00481D63"/>
    <w:rsid w:val="004828C4"/>
    <w:rsid w:val="004832A4"/>
    <w:rsid w:val="0048362E"/>
    <w:rsid w:val="00486036"/>
    <w:rsid w:val="00487A2C"/>
    <w:rsid w:val="00490C26"/>
    <w:rsid w:val="00492BED"/>
    <w:rsid w:val="0049391D"/>
    <w:rsid w:val="00493C52"/>
    <w:rsid w:val="00493F07"/>
    <w:rsid w:val="004943FF"/>
    <w:rsid w:val="00494E18"/>
    <w:rsid w:val="0049722F"/>
    <w:rsid w:val="004A07CE"/>
    <w:rsid w:val="004A25A5"/>
    <w:rsid w:val="004A2943"/>
    <w:rsid w:val="004A32BB"/>
    <w:rsid w:val="004A3872"/>
    <w:rsid w:val="004A46FF"/>
    <w:rsid w:val="004A5ED8"/>
    <w:rsid w:val="004A6F23"/>
    <w:rsid w:val="004B02EA"/>
    <w:rsid w:val="004B0D3E"/>
    <w:rsid w:val="004B1A44"/>
    <w:rsid w:val="004B4677"/>
    <w:rsid w:val="004B4AB2"/>
    <w:rsid w:val="004B5131"/>
    <w:rsid w:val="004C015C"/>
    <w:rsid w:val="004C0A71"/>
    <w:rsid w:val="004C0E83"/>
    <w:rsid w:val="004C10B5"/>
    <w:rsid w:val="004C5584"/>
    <w:rsid w:val="004C6753"/>
    <w:rsid w:val="004C682D"/>
    <w:rsid w:val="004C7342"/>
    <w:rsid w:val="004C7457"/>
    <w:rsid w:val="004C7687"/>
    <w:rsid w:val="004D0312"/>
    <w:rsid w:val="004D1E63"/>
    <w:rsid w:val="004D24CA"/>
    <w:rsid w:val="004D2710"/>
    <w:rsid w:val="004D363D"/>
    <w:rsid w:val="004D4829"/>
    <w:rsid w:val="004D67FD"/>
    <w:rsid w:val="004D7DC3"/>
    <w:rsid w:val="004E09BF"/>
    <w:rsid w:val="004E259B"/>
    <w:rsid w:val="004E28EE"/>
    <w:rsid w:val="004E2C13"/>
    <w:rsid w:val="004E3D40"/>
    <w:rsid w:val="004E6443"/>
    <w:rsid w:val="004F042C"/>
    <w:rsid w:val="004F4045"/>
    <w:rsid w:val="004F4358"/>
    <w:rsid w:val="004F5E42"/>
    <w:rsid w:val="0050157D"/>
    <w:rsid w:val="0050191F"/>
    <w:rsid w:val="00501F80"/>
    <w:rsid w:val="00502F36"/>
    <w:rsid w:val="005042F2"/>
    <w:rsid w:val="00504A5D"/>
    <w:rsid w:val="005057E7"/>
    <w:rsid w:val="005059A4"/>
    <w:rsid w:val="00510019"/>
    <w:rsid w:val="0051247A"/>
    <w:rsid w:val="0051679D"/>
    <w:rsid w:val="00516871"/>
    <w:rsid w:val="00522C4E"/>
    <w:rsid w:val="00523E06"/>
    <w:rsid w:val="00526ADB"/>
    <w:rsid w:val="00531F36"/>
    <w:rsid w:val="00533597"/>
    <w:rsid w:val="0053414E"/>
    <w:rsid w:val="00534CF6"/>
    <w:rsid w:val="0053617B"/>
    <w:rsid w:val="00541F08"/>
    <w:rsid w:val="005438F7"/>
    <w:rsid w:val="005439EE"/>
    <w:rsid w:val="00544B77"/>
    <w:rsid w:val="00545B8D"/>
    <w:rsid w:val="005468C7"/>
    <w:rsid w:val="00547B85"/>
    <w:rsid w:val="00551BF8"/>
    <w:rsid w:val="00552BFD"/>
    <w:rsid w:val="00557B6C"/>
    <w:rsid w:val="00561D6B"/>
    <w:rsid w:val="00562FA2"/>
    <w:rsid w:val="005654D5"/>
    <w:rsid w:val="00566224"/>
    <w:rsid w:val="0056635E"/>
    <w:rsid w:val="00566793"/>
    <w:rsid w:val="00566DD7"/>
    <w:rsid w:val="00567DC0"/>
    <w:rsid w:val="00571928"/>
    <w:rsid w:val="005722C5"/>
    <w:rsid w:val="00573C6D"/>
    <w:rsid w:val="005812C8"/>
    <w:rsid w:val="005843A9"/>
    <w:rsid w:val="005874FC"/>
    <w:rsid w:val="005875EF"/>
    <w:rsid w:val="00591B6A"/>
    <w:rsid w:val="00592EB8"/>
    <w:rsid w:val="005936A5"/>
    <w:rsid w:val="00594565"/>
    <w:rsid w:val="00594699"/>
    <w:rsid w:val="00594835"/>
    <w:rsid w:val="00594AE7"/>
    <w:rsid w:val="00595D07"/>
    <w:rsid w:val="00597945"/>
    <w:rsid w:val="005A1374"/>
    <w:rsid w:val="005A4670"/>
    <w:rsid w:val="005A534B"/>
    <w:rsid w:val="005B2A55"/>
    <w:rsid w:val="005B2CCF"/>
    <w:rsid w:val="005B3544"/>
    <w:rsid w:val="005B4D99"/>
    <w:rsid w:val="005B53C0"/>
    <w:rsid w:val="005B5DD0"/>
    <w:rsid w:val="005C0ADE"/>
    <w:rsid w:val="005C15C1"/>
    <w:rsid w:val="005C164B"/>
    <w:rsid w:val="005C2E9E"/>
    <w:rsid w:val="005C38C9"/>
    <w:rsid w:val="005C6241"/>
    <w:rsid w:val="005D0570"/>
    <w:rsid w:val="005D11E2"/>
    <w:rsid w:val="005D173C"/>
    <w:rsid w:val="005D266C"/>
    <w:rsid w:val="005D27AF"/>
    <w:rsid w:val="005D2ECB"/>
    <w:rsid w:val="005D6580"/>
    <w:rsid w:val="005D7270"/>
    <w:rsid w:val="005D7AC5"/>
    <w:rsid w:val="005D7E2E"/>
    <w:rsid w:val="005E04CE"/>
    <w:rsid w:val="005E3ACD"/>
    <w:rsid w:val="005E404B"/>
    <w:rsid w:val="005E5FED"/>
    <w:rsid w:val="005E6BE4"/>
    <w:rsid w:val="005E79DA"/>
    <w:rsid w:val="005E7B3F"/>
    <w:rsid w:val="005E7BA7"/>
    <w:rsid w:val="005F00B6"/>
    <w:rsid w:val="005F04C1"/>
    <w:rsid w:val="005F0D18"/>
    <w:rsid w:val="005F10BD"/>
    <w:rsid w:val="005F28E7"/>
    <w:rsid w:val="005F3171"/>
    <w:rsid w:val="005F5A21"/>
    <w:rsid w:val="005F7E10"/>
    <w:rsid w:val="0060004B"/>
    <w:rsid w:val="00600828"/>
    <w:rsid w:val="00601578"/>
    <w:rsid w:val="006038C4"/>
    <w:rsid w:val="00605E47"/>
    <w:rsid w:val="00606655"/>
    <w:rsid w:val="00607B8E"/>
    <w:rsid w:val="00611BAB"/>
    <w:rsid w:val="00611CBC"/>
    <w:rsid w:val="00612049"/>
    <w:rsid w:val="00613A45"/>
    <w:rsid w:val="0061463E"/>
    <w:rsid w:val="00614A78"/>
    <w:rsid w:val="00616D9C"/>
    <w:rsid w:val="00617856"/>
    <w:rsid w:val="00617C93"/>
    <w:rsid w:val="0062090F"/>
    <w:rsid w:val="00621303"/>
    <w:rsid w:val="00622776"/>
    <w:rsid w:val="0062283E"/>
    <w:rsid w:val="00622CCE"/>
    <w:rsid w:val="00626158"/>
    <w:rsid w:val="0062654E"/>
    <w:rsid w:val="00626768"/>
    <w:rsid w:val="00626AD7"/>
    <w:rsid w:val="00627740"/>
    <w:rsid w:val="006320FC"/>
    <w:rsid w:val="006342C8"/>
    <w:rsid w:val="00636801"/>
    <w:rsid w:val="00637893"/>
    <w:rsid w:val="006403AD"/>
    <w:rsid w:val="00640AC8"/>
    <w:rsid w:val="006445E4"/>
    <w:rsid w:val="00647E46"/>
    <w:rsid w:val="0065061A"/>
    <w:rsid w:val="006509DA"/>
    <w:rsid w:val="00651442"/>
    <w:rsid w:val="006518C9"/>
    <w:rsid w:val="00652964"/>
    <w:rsid w:val="0065339B"/>
    <w:rsid w:val="006547BE"/>
    <w:rsid w:val="00654A32"/>
    <w:rsid w:val="00654ACC"/>
    <w:rsid w:val="006552A4"/>
    <w:rsid w:val="006562BF"/>
    <w:rsid w:val="00661954"/>
    <w:rsid w:val="00662BF7"/>
    <w:rsid w:val="00662FE7"/>
    <w:rsid w:val="006648DB"/>
    <w:rsid w:val="00665F9B"/>
    <w:rsid w:val="0066633A"/>
    <w:rsid w:val="00666386"/>
    <w:rsid w:val="006702BD"/>
    <w:rsid w:val="00670343"/>
    <w:rsid w:val="006704E8"/>
    <w:rsid w:val="00670B12"/>
    <w:rsid w:val="006714FD"/>
    <w:rsid w:val="00676162"/>
    <w:rsid w:val="006772BB"/>
    <w:rsid w:val="00677427"/>
    <w:rsid w:val="00680798"/>
    <w:rsid w:val="00682012"/>
    <w:rsid w:val="00682BB1"/>
    <w:rsid w:val="00684CDA"/>
    <w:rsid w:val="00686B78"/>
    <w:rsid w:val="00687530"/>
    <w:rsid w:val="006922DB"/>
    <w:rsid w:val="00692A6C"/>
    <w:rsid w:val="00692AA6"/>
    <w:rsid w:val="00693727"/>
    <w:rsid w:val="00694A2E"/>
    <w:rsid w:val="006964FB"/>
    <w:rsid w:val="00697F79"/>
    <w:rsid w:val="006A064C"/>
    <w:rsid w:val="006A2653"/>
    <w:rsid w:val="006A50EE"/>
    <w:rsid w:val="006A76EC"/>
    <w:rsid w:val="006B09DF"/>
    <w:rsid w:val="006B0D08"/>
    <w:rsid w:val="006B4316"/>
    <w:rsid w:val="006B61C9"/>
    <w:rsid w:val="006B7FFA"/>
    <w:rsid w:val="006C01EA"/>
    <w:rsid w:val="006C0651"/>
    <w:rsid w:val="006C599C"/>
    <w:rsid w:val="006C6118"/>
    <w:rsid w:val="006C615E"/>
    <w:rsid w:val="006C69CA"/>
    <w:rsid w:val="006C6CD1"/>
    <w:rsid w:val="006D37A8"/>
    <w:rsid w:val="006D7065"/>
    <w:rsid w:val="006E05E6"/>
    <w:rsid w:val="006E087B"/>
    <w:rsid w:val="006E0FFB"/>
    <w:rsid w:val="006E118D"/>
    <w:rsid w:val="006E2B6D"/>
    <w:rsid w:val="006E2F3D"/>
    <w:rsid w:val="006E432A"/>
    <w:rsid w:val="006E5B15"/>
    <w:rsid w:val="006F0A72"/>
    <w:rsid w:val="006F3A62"/>
    <w:rsid w:val="006F4170"/>
    <w:rsid w:val="006F447E"/>
    <w:rsid w:val="006F5F4D"/>
    <w:rsid w:val="00700041"/>
    <w:rsid w:val="007005CC"/>
    <w:rsid w:val="00701657"/>
    <w:rsid w:val="00701C8B"/>
    <w:rsid w:val="007043A4"/>
    <w:rsid w:val="00704A0B"/>
    <w:rsid w:val="007058FB"/>
    <w:rsid w:val="00707DB3"/>
    <w:rsid w:val="00710C8F"/>
    <w:rsid w:val="00711196"/>
    <w:rsid w:val="0071136D"/>
    <w:rsid w:val="0071256F"/>
    <w:rsid w:val="00714F68"/>
    <w:rsid w:val="00715EEF"/>
    <w:rsid w:val="00716763"/>
    <w:rsid w:val="00716E3B"/>
    <w:rsid w:val="00717157"/>
    <w:rsid w:val="007204C3"/>
    <w:rsid w:val="007206CF"/>
    <w:rsid w:val="00720EAA"/>
    <w:rsid w:val="0072118A"/>
    <w:rsid w:val="00721E96"/>
    <w:rsid w:val="00722126"/>
    <w:rsid w:val="007235A2"/>
    <w:rsid w:val="00723972"/>
    <w:rsid w:val="0072441A"/>
    <w:rsid w:val="00731F60"/>
    <w:rsid w:val="007322D5"/>
    <w:rsid w:val="007337B5"/>
    <w:rsid w:val="00733E22"/>
    <w:rsid w:val="007345F2"/>
    <w:rsid w:val="00734CDA"/>
    <w:rsid w:val="00736123"/>
    <w:rsid w:val="00736ACA"/>
    <w:rsid w:val="00740659"/>
    <w:rsid w:val="00740992"/>
    <w:rsid w:val="00740B5F"/>
    <w:rsid w:val="00743859"/>
    <w:rsid w:val="007440A0"/>
    <w:rsid w:val="007441C8"/>
    <w:rsid w:val="007454DF"/>
    <w:rsid w:val="00752875"/>
    <w:rsid w:val="00752FED"/>
    <w:rsid w:val="007533D9"/>
    <w:rsid w:val="0075349C"/>
    <w:rsid w:val="0075554B"/>
    <w:rsid w:val="00755608"/>
    <w:rsid w:val="00755A6C"/>
    <w:rsid w:val="0075683E"/>
    <w:rsid w:val="007568E0"/>
    <w:rsid w:val="00756D1C"/>
    <w:rsid w:val="00756D91"/>
    <w:rsid w:val="007575DF"/>
    <w:rsid w:val="00760627"/>
    <w:rsid w:val="0076238E"/>
    <w:rsid w:val="00763761"/>
    <w:rsid w:val="00763794"/>
    <w:rsid w:val="007638BE"/>
    <w:rsid w:val="00763CF9"/>
    <w:rsid w:val="00763F75"/>
    <w:rsid w:val="007641AA"/>
    <w:rsid w:val="00765BB2"/>
    <w:rsid w:val="00765D5B"/>
    <w:rsid w:val="007673AE"/>
    <w:rsid w:val="007727D1"/>
    <w:rsid w:val="00775968"/>
    <w:rsid w:val="00775EC9"/>
    <w:rsid w:val="0077646C"/>
    <w:rsid w:val="00777017"/>
    <w:rsid w:val="00777410"/>
    <w:rsid w:val="00785431"/>
    <w:rsid w:val="007911BE"/>
    <w:rsid w:val="00791F13"/>
    <w:rsid w:val="00793C29"/>
    <w:rsid w:val="00794877"/>
    <w:rsid w:val="0079532C"/>
    <w:rsid w:val="00796178"/>
    <w:rsid w:val="007A08C6"/>
    <w:rsid w:val="007A2AA5"/>
    <w:rsid w:val="007A3119"/>
    <w:rsid w:val="007A4064"/>
    <w:rsid w:val="007A51A1"/>
    <w:rsid w:val="007A6CDF"/>
    <w:rsid w:val="007A7464"/>
    <w:rsid w:val="007B08CB"/>
    <w:rsid w:val="007B0D7C"/>
    <w:rsid w:val="007B1738"/>
    <w:rsid w:val="007B32A2"/>
    <w:rsid w:val="007B516C"/>
    <w:rsid w:val="007B7DDB"/>
    <w:rsid w:val="007C0914"/>
    <w:rsid w:val="007C1B66"/>
    <w:rsid w:val="007C3917"/>
    <w:rsid w:val="007C61BC"/>
    <w:rsid w:val="007C74EC"/>
    <w:rsid w:val="007C7633"/>
    <w:rsid w:val="007D070B"/>
    <w:rsid w:val="007D1E0D"/>
    <w:rsid w:val="007D4B21"/>
    <w:rsid w:val="007D5421"/>
    <w:rsid w:val="007D6143"/>
    <w:rsid w:val="007D725E"/>
    <w:rsid w:val="007D73CC"/>
    <w:rsid w:val="007E08B8"/>
    <w:rsid w:val="007E2010"/>
    <w:rsid w:val="007E35B6"/>
    <w:rsid w:val="007E3C85"/>
    <w:rsid w:val="007E4997"/>
    <w:rsid w:val="007E6372"/>
    <w:rsid w:val="007E7114"/>
    <w:rsid w:val="007E71AA"/>
    <w:rsid w:val="007E735A"/>
    <w:rsid w:val="007E7C6B"/>
    <w:rsid w:val="007F2119"/>
    <w:rsid w:val="007F33DE"/>
    <w:rsid w:val="007F33F9"/>
    <w:rsid w:val="007F5777"/>
    <w:rsid w:val="007F6D91"/>
    <w:rsid w:val="00802280"/>
    <w:rsid w:val="00805BEE"/>
    <w:rsid w:val="0080629A"/>
    <w:rsid w:val="00806891"/>
    <w:rsid w:val="00807682"/>
    <w:rsid w:val="00807DE7"/>
    <w:rsid w:val="00807DFF"/>
    <w:rsid w:val="0081095F"/>
    <w:rsid w:val="00811372"/>
    <w:rsid w:val="00812C09"/>
    <w:rsid w:val="008137E2"/>
    <w:rsid w:val="00813C90"/>
    <w:rsid w:val="00814EC9"/>
    <w:rsid w:val="00815A4D"/>
    <w:rsid w:val="00816585"/>
    <w:rsid w:val="00822002"/>
    <w:rsid w:val="008224EA"/>
    <w:rsid w:val="0082389F"/>
    <w:rsid w:val="0082454F"/>
    <w:rsid w:val="00824614"/>
    <w:rsid w:val="008251F7"/>
    <w:rsid w:val="008260D9"/>
    <w:rsid w:val="00826A14"/>
    <w:rsid w:val="008270A1"/>
    <w:rsid w:val="00827389"/>
    <w:rsid w:val="0082754C"/>
    <w:rsid w:val="008277A9"/>
    <w:rsid w:val="008324A5"/>
    <w:rsid w:val="008330F7"/>
    <w:rsid w:val="0083362D"/>
    <w:rsid w:val="00835C36"/>
    <w:rsid w:val="00835CCC"/>
    <w:rsid w:val="00837FE7"/>
    <w:rsid w:val="00841837"/>
    <w:rsid w:val="00846561"/>
    <w:rsid w:val="00850EE9"/>
    <w:rsid w:val="008523FE"/>
    <w:rsid w:val="00853A46"/>
    <w:rsid w:val="00856657"/>
    <w:rsid w:val="00856E94"/>
    <w:rsid w:val="0085756C"/>
    <w:rsid w:val="00862879"/>
    <w:rsid w:val="00863586"/>
    <w:rsid w:val="00864BBE"/>
    <w:rsid w:val="00864BD9"/>
    <w:rsid w:val="00865FD9"/>
    <w:rsid w:val="008704C9"/>
    <w:rsid w:val="00875532"/>
    <w:rsid w:val="0087641C"/>
    <w:rsid w:val="008772B2"/>
    <w:rsid w:val="008775D0"/>
    <w:rsid w:val="00877E9C"/>
    <w:rsid w:val="00880D6E"/>
    <w:rsid w:val="00881054"/>
    <w:rsid w:val="00881383"/>
    <w:rsid w:val="00882878"/>
    <w:rsid w:val="008829BE"/>
    <w:rsid w:val="008848E5"/>
    <w:rsid w:val="008858A4"/>
    <w:rsid w:val="00887282"/>
    <w:rsid w:val="00890866"/>
    <w:rsid w:val="00892C9E"/>
    <w:rsid w:val="0089362C"/>
    <w:rsid w:val="008950BC"/>
    <w:rsid w:val="00895186"/>
    <w:rsid w:val="008974A6"/>
    <w:rsid w:val="008A0575"/>
    <w:rsid w:val="008A0C12"/>
    <w:rsid w:val="008A1759"/>
    <w:rsid w:val="008A2EB1"/>
    <w:rsid w:val="008A3178"/>
    <w:rsid w:val="008A32B6"/>
    <w:rsid w:val="008A43D1"/>
    <w:rsid w:val="008A454A"/>
    <w:rsid w:val="008A644D"/>
    <w:rsid w:val="008A6895"/>
    <w:rsid w:val="008B08FC"/>
    <w:rsid w:val="008B0AC6"/>
    <w:rsid w:val="008B1B8A"/>
    <w:rsid w:val="008B1D65"/>
    <w:rsid w:val="008B2446"/>
    <w:rsid w:val="008B2657"/>
    <w:rsid w:val="008B4350"/>
    <w:rsid w:val="008B52EC"/>
    <w:rsid w:val="008C1830"/>
    <w:rsid w:val="008C1C57"/>
    <w:rsid w:val="008C2242"/>
    <w:rsid w:val="008C24E7"/>
    <w:rsid w:val="008C4087"/>
    <w:rsid w:val="008C5376"/>
    <w:rsid w:val="008C673D"/>
    <w:rsid w:val="008C6C04"/>
    <w:rsid w:val="008C6C93"/>
    <w:rsid w:val="008C7CCF"/>
    <w:rsid w:val="008D1A2C"/>
    <w:rsid w:val="008D2C75"/>
    <w:rsid w:val="008D37A2"/>
    <w:rsid w:val="008D401D"/>
    <w:rsid w:val="008D4979"/>
    <w:rsid w:val="008D4A74"/>
    <w:rsid w:val="008D7313"/>
    <w:rsid w:val="008D7D5D"/>
    <w:rsid w:val="008E17B7"/>
    <w:rsid w:val="008E2700"/>
    <w:rsid w:val="008E609E"/>
    <w:rsid w:val="008E63AE"/>
    <w:rsid w:val="008E728F"/>
    <w:rsid w:val="008E798D"/>
    <w:rsid w:val="008E7DB2"/>
    <w:rsid w:val="008F056F"/>
    <w:rsid w:val="008F3650"/>
    <w:rsid w:val="008F761F"/>
    <w:rsid w:val="008F79B0"/>
    <w:rsid w:val="009003C6"/>
    <w:rsid w:val="00900B29"/>
    <w:rsid w:val="00903D8B"/>
    <w:rsid w:val="00904A6D"/>
    <w:rsid w:val="009053DD"/>
    <w:rsid w:val="00905680"/>
    <w:rsid w:val="009062EC"/>
    <w:rsid w:val="00906B14"/>
    <w:rsid w:val="009101D8"/>
    <w:rsid w:val="00911A21"/>
    <w:rsid w:val="00911F7C"/>
    <w:rsid w:val="009125EF"/>
    <w:rsid w:val="009142A2"/>
    <w:rsid w:val="009156E8"/>
    <w:rsid w:val="009176E8"/>
    <w:rsid w:val="00917C9C"/>
    <w:rsid w:val="00920AEA"/>
    <w:rsid w:val="00921165"/>
    <w:rsid w:val="00921702"/>
    <w:rsid w:val="00925BDA"/>
    <w:rsid w:val="00925E1D"/>
    <w:rsid w:val="00926553"/>
    <w:rsid w:val="00926806"/>
    <w:rsid w:val="009301F0"/>
    <w:rsid w:val="00930A7F"/>
    <w:rsid w:val="00930F9A"/>
    <w:rsid w:val="009343A4"/>
    <w:rsid w:val="0093709E"/>
    <w:rsid w:val="00940206"/>
    <w:rsid w:val="009402FC"/>
    <w:rsid w:val="0094053D"/>
    <w:rsid w:val="009434A4"/>
    <w:rsid w:val="00943521"/>
    <w:rsid w:val="0094429A"/>
    <w:rsid w:val="00944668"/>
    <w:rsid w:val="00944757"/>
    <w:rsid w:val="00950EA3"/>
    <w:rsid w:val="00952EF5"/>
    <w:rsid w:val="009566C7"/>
    <w:rsid w:val="00957888"/>
    <w:rsid w:val="0096142A"/>
    <w:rsid w:val="009708FB"/>
    <w:rsid w:val="00971593"/>
    <w:rsid w:val="00971843"/>
    <w:rsid w:val="0097221F"/>
    <w:rsid w:val="00972D73"/>
    <w:rsid w:val="00974082"/>
    <w:rsid w:val="0097467E"/>
    <w:rsid w:val="009747F1"/>
    <w:rsid w:val="00975D57"/>
    <w:rsid w:val="0098080C"/>
    <w:rsid w:val="0098100A"/>
    <w:rsid w:val="009812B1"/>
    <w:rsid w:val="00981E42"/>
    <w:rsid w:val="00985023"/>
    <w:rsid w:val="00990400"/>
    <w:rsid w:val="00991495"/>
    <w:rsid w:val="009922BA"/>
    <w:rsid w:val="009923A6"/>
    <w:rsid w:val="0099288D"/>
    <w:rsid w:val="00993CAF"/>
    <w:rsid w:val="00994073"/>
    <w:rsid w:val="00994C42"/>
    <w:rsid w:val="00995068"/>
    <w:rsid w:val="00995A81"/>
    <w:rsid w:val="00996A22"/>
    <w:rsid w:val="00997D36"/>
    <w:rsid w:val="009A16D3"/>
    <w:rsid w:val="009A190A"/>
    <w:rsid w:val="009A1AD1"/>
    <w:rsid w:val="009A3E1A"/>
    <w:rsid w:val="009A4CB0"/>
    <w:rsid w:val="009A5303"/>
    <w:rsid w:val="009A5F64"/>
    <w:rsid w:val="009A61E7"/>
    <w:rsid w:val="009B1889"/>
    <w:rsid w:val="009B200D"/>
    <w:rsid w:val="009B3972"/>
    <w:rsid w:val="009B402D"/>
    <w:rsid w:val="009B41F0"/>
    <w:rsid w:val="009B4AEC"/>
    <w:rsid w:val="009B591C"/>
    <w:rsid w:val="009B5A19"/>
    <w:rsid w:val="009B62EC"/>
    <w:rsid w:val="009B69A0"/>
    <w:rsid w:val="009B6D8F"/>
    <w:rsid w:val="009B6FC3"/>
    <w:rsid w:val="009C0CD7"/>
    <w:rsid w:val="009C4932"/>
    <w:rsid w:val="009C5B4A"/>
    <w:rsid w:val="009C63B9"/>
    <w:rsid w:val="009C6729"/>
    <w:rsid w:val="009C77A2"/>
    <w:rsid w:val="009D1007"/>
    <w:rsid w:val="009D1058"/>
    <w:rsid w:val="009D1D33"/>
    <w:rsid w:val="009D1DB0"/>
    <w:rsid w:val="009D38E8"/>
    <w:rsid w:val="009D682A"/>
    <w:rsid w:val="009D6DCF"/>
    <w:rsid w:val="009D78AB"/>
    <w:rsid w:val="009E1FAA"/>
    <w:rsid w:val="009E3FB6"/>
    <w:rsid w:val="009E63F2"/>
    <w:rsid w:val="009E647F"/>
    <w:rsid w:val="009E6C17"/>
    <w:rsid w:val="009E7CC3"/>
    <w:rsid w:val="009F14CB"/>
    <w:rsid w:val="009F1F4A"/>
    <w:rsid w:val="009F29D6"/>
    <w:rsid w:val="009F2BFB"/>
    <w:rsid w:val="009F42C8"/>
    <w:rsid w:val="00A009F2"/>
    <w:rsid w:val="00A015D8"/>
    <w:rsid w:val="00A01FD7"/>
    <w:rsid w:val="00A04B45"/>
    <w:rsid w:val="00A05D6B"/>
    <w:rsid w:val="00A0793C"/>
    <w:rsid w:val="00A07BB2"/>
    <w:rsid w:val="00A07E98"/>
    <w:rsid w:val="00A10422"/>
    <w:rsid w:val="00A118D1"/>
    <w:rsid w:val="00A121DA"/>
    <w:rsid w:val="00A12BB5"/>
    <w:rsid w:val="00A15F56"/>
    <w:rsid w:val="00A21ACD"/>
    <w:rsid w:val="00A23781"/>
    <w:rsid w:val="00A259E4"/>
    <w:rsid w:val="00A272A1"/>
    <w:rsid w:val="00A31370"/>
    <w:rsid w:val="00A32E5A"/>
    <w:rsid w:val="00A3318E"/>
    <w:rsid w:val="00A3513B"/>
    <w:rsid w:val="00A35245"/>
    <w:rsid w:val="00A375DF"/>
    <w:rsid w:val="00A37683"/>
    <w:rsid w:val="00A37D60"/>
    <w:rsid w:val="00A416BD"/>
    <w:rsid w:val="00A42B84"/>
    <w:rsid w:val="00A435AD"/>
    <w:rsid w:val="00A44792"/>
    <w:rsid w:val="00A44ED6"/>
    <w:rsid w:val="00A4697F"/>
    <w:rsid w:val="00A50425"/>
    <w:rsid w:val="00A53CCA"/>
    <w:rsid w:val="00A55162"/>
    <w:rsid w:val="00A572CA"/>
    <w:rsid w:val="00A616A1"/>
    <w:rsid w:val="00A62494"/>
    <w:rsid w:val="00A638D8"/>
    <w:rsid w:val="00A66015"/>
    <w:rsid w:val="00A66B6F"/>
    <w:rsid w:val="00A7004A"/>
    <w:rsid w:val="00A732DB"/>
    <w:rsid w:val="00A7408F"/>
    <w:rsid w:val="00A774A9"/>
    <w:rsid w:val="00A850A1"/>
    <w:rsid w:val="00A8617B"/>
    <w:rsid w:val="00A90F49"/>
    <w:rsid w:val="00A9104F"/>
    <w:rsid w:val="00A91719"/>
    <w:rsid w:val="00A9303E"/>
    <w:rsid w:val="00A93254"/>
    <w:rsid w:val="00A94970"/>
    <w:rsid w:val="00AA204A"/>
    <w:rsid w:val="00AA2EF1"/>
    <w:rsid w:val="00AA3962"/>
    <w:rsid w:val="00AA3B43"/>
    <w:rsid w:val="00AA4229"/>
    <w:rsid w:val="00AA50FF"/>
    <w:rsid w:val="00AA5AB9"/>
    <w:rsid w:val="00AA5CA1"/>
    <w:rsid w:val="00AA71C6"/>
    <w:rsid w:val="00AA7436"/>
    <w:rsid w:val="00AB11D4"/>
    <w:rsid w:val="00AB5FCB"/>
    <w:rsid w:val="00AB7438"/>
    <w:rsid w:val="00AB75D5"/>
    <w:rsid w:val="00AB79D5"/>
    <w:rsid w:val="00AC076D"/>
    <w:rsid w:val="00AC1409"/>
    <w:rsid w:val="00AC1DC9"/>
    <w:rsid w:val="00AC48E3"/>
    <w:rsid w:val="00AC503A"/>
    <w:rsid w:val="00AC51D2"/>
    <w:rsid w:val="00AC6995"/>
    <w:rsid w:val="00AC69BC"/>
    <w:rsid w:val="00AC74BE"/>
    <w:rsid w:val="00AD0C5C"/>
    <w:rsid w:val="00AD1699"/>
    <w:rsid w:val="00AD6A70"/>
    <w:rsid w:val="00AD74FA"/>
    <w:rsid w:val="00AD7F05"/>
    <w:rsid w:val="00AE1365"/>
    <w:rsid w:val="00AE274F"/>
    <w:rsid w:val="00AE2FEB"/>
    <w:rsid w:val="00AE3FD6"/>
    <w:rsid w:val="00AE4E96"/>
    <w:rsid w:val="00AF115A"/>
    <w:rsid w:val="00AF1B40"/>
    <w:rsid w:val="00AF285D"/>
    <w:rsid w:val="00AF437E"/>
    <w:rsid w:val="00AF6B0C"/>
    <w:rsid w:val="00B03439"/>
    <w:rsid w:val="00B034C2"/>
    <w:rsid w:val="00B06071"/>
    <w:rsid w:val="00B06742"/>
    <w:rsid w:val="00B128D8"/>
    <w:rsid w:val="00B14011"/>
    <w:rsid w:val="00B1494B"/>
    <w:rsid w:val="00B169B7"/>
    <w:rsid w:val="00B1779B"/>
    <w:rsid w:val="00B178FB"/>
    <w:rsid w:val="00B17DBD"/>
    <w:rsid w:val="00B21A70"/>
    <w:rsid w:val="00B23386"/>
    <w:rsid w:val="00B24337"/>
    <w:rsid w:val="00B24EE1"/>
    <w:rsid w:val="00B305B8"/>
    <w:rsid w:val="00B30A0A"/>
    <w:rsid w:val="00B30B08"/>
    <w:rsid w:val="00B312DC"/>
    <w:rsid w:val="00B31837"/>
    <w:rsid w:val="00B31974"/>
    <w:rsid w:val="00B3250E"/>
    <w:rsid w:val="00B32F14"/>
    <w:rsid w:val="00B33995"/>
    <w:rsid w:val="00B36786"/>
    <w:rsid w:val="00B36BF0"/>
    <w:rsid w:val="00B37212"/>
    <w:rsid w:val="00B4029F"/>
    <w:rsid w:val="00B414CD"/>
    <w:rsid w:val="00B456CB"/>
    <w:rsid w:val="00B46765"/>
    <w:rsid w:val="00B50444"/>
    <w:rsid w:val="00B511FB"/>
    <w:rsid w:val="00B52FF6"/>
    <w:rsid w:val="00B539D4"/>
    <w:rsid w:val="00B544F7"/>
    <w:rsid w:val="00B54F86"/>
    <w:rsid w:val="00B55A3B"/>
    <w:rsid w:val="00B55B78"/>
    <w:rsid w:val="00B55D05"/>
    <w:rsid w:val="00B56D11"/>
    <w:rsid w:val="00B57C40"/>
    <w:rsid w:val="00B57D82"/>
    <w:rsid w:val="00B602F5"/>
    <w:rsid w:val="00B612C4"/>
    <w:rsid w:val="00B61674"/>
    <w:rsid w:val="00B63081"/>
    <w:rsid w:val="00B658EA"/>
    <w:rsid w:val="00B66ADF"/>
    <w:rsid w:val="00B67D0E"/>
    <w:rsid w:val="00B70CC1"/>
    <w:rsid w:val="00B70E12"/>
    <w:rsid w:val="00B72598"/>
    <w:rsid w:val="00B7427A"/>
    <w:rsid w:val="00B743E9"/>
    <w:rsid w:val="00B74FF7"/>
    <w:rsid w:val="00B75428"/>
    <w:rsid w:val="00B75BB4"/>
    <w:rsid w:val="00B76970"/>
    <w:rsid w:val="00B77139"/>
    <w:rsid w:val="00B777C8"/>
    <w:rsid w:val="00B77D43"/>
    <w:rsid w:val="00B818B9"/>
    <w:rsid w:val="00B84E85"/>
    <w:rsid w:val="00B86230"/>
    <w:rsid w:val="00B862B9"/>
    <w:rsid w:val="00B8709C"/>
    <w:rsid w:val="00B905C5"/>
    <w:rsid w:val="00B90E7C"/>
    <w:rsid w:val="00B934EA"/>
    <w:rsid w:val="00B9432A"/>
    <w:rsid w:val="00B94752"/>
    <w:rsid w:val="00B9538C"/>
    <w:rsid w:val="00B9691A"/>
    <w:rsid w:val="00BA2998"/>
    <w:rsid w:val="00BA3125"/>
    <w:rsid w:val="00BA3D60"/>
    <w:rsid w:val="00BA4E78"/>
    <w:rsid w:val="00BB089D"/>
    <w:rsid w:val="00BB166E"/>
    <w:rsid w:val="00BB33D9"/>
    <w:rsid w:val="00BB3C2A"/>
    <w:rsid w:val="00BB554C"/>
    <w:rsid w:val="00BB5DFA"/>
    <w:rsid w:val="00BC06A5"/>
    <w:rsid w:val="00BC1E01"/>
    <w:rsid w:val="00BC3BFC"/>
    <w:rsid w:val="00BC5A3D"/>
    <w:rsid w:val="00BC7E23"/>
    <w:rsid w:val="00BD108E"/>
    <w:rsid w:val="00BD18D3"/>
    <w:rsid w:val="00BD1B4B"/>
    <w:rsid w:val="00BD1FCC"/>
    <w:rsid w:val="00BD5968"/>
    <w:rsid w:val="00BD6DE6"/>
    <w:rsid w:val="00BE0B05"/>
    <w:rsid w:val="00BE17DA"/>
    <w:rsid w:val="00BE40BD"/>
    <w:rsid w:val="00BE4975"/>
    <w:rsid w:val="00BE4B26"/>
    <w:rsid w:val="00BE577F"/>
    <w:rsid w:val="00BE7CE4"/>
    <w:rsid w:val="00BF0967"/>
    <w:rsid w:val="00BF1429"/>
    <w:rsid w:val="00BF2AE3"/>
    <w:rsid w:val="00BF6863"/>
    <w:rsid w:val="00C03145"/>
    <w:rsid w:val="00C03E7B"/>
    <w:rsid w:val="00C07526"/>
    <w:rsid w:val="00C1163B"/>
    <w:rsid w:val="00C13701"/>
    <w:rsid w:val="00C13FB7"/>
    <w:rsid w:val="00C16413"/>
    <w:rsid w:val="00C20245"/>
    <w:rsid w:val="00C218DF"/>
    <w:rsid w:val="00C227AB"/>
    <w:rsid w:val="00C22B35"/>
    <w:rsid w:val="00C2380A"/>
    <w:rsid w:val="00C254DD"/>
    <w:rsid w:val="00C25861"/>
    <w:rsid w:val="00C30D4C"/>
    <w:rsid w:val="00C32AB2"/>
    <w:rsid w:val="00C3564A"/>
    <w:rsid w:val="00C35DEF"/>
    <w:rsid w:val="00C37D59"/>
    <w:rsid w:val="00C41A2B"/>
    <w:rsid w:val="00C430BC"/>
    <w:rsid w:val="00C436D7"/>
    <w:rsid w:val="00C44EC1"/>
    <w:rsid w:val="00C454F4"/>
    <w:rsid w:val="00C45AEB"/>
    <w:rsid w:val="00C46176"/>
    <w:rsid w:val="00C46A5D"/>
    <w:rsid w:val="00C47E94"/>
    <w:rsid w:val="00C50D34"/>
    <w:rsid w:val="00C54FFB"/>
    <w:rsid w:val="00C55F87"/>
    <w:rsid w:val="00C6409B"/>
    <w:rsid w:val="00C65232"/>
    <w:rsid w:val="00C65C31"/>
    <w:rsid w:val="00C7055A"/>
    <w:rsid w:val="00C70E81"/>
    <w:rsid w:val="00C70F9D"/>
    <w:rsid w:val="00C75FB0"/>
    <w:rsid w:val="00C83C79"/>
    <w:rsid w:val="00C84759"/>
    <w:rsid w:val="00C8500C"/>
    <w:rsid w:val="00C86E26"/>
    <w:rsid w:val="00C87B81"/>
    <w:rsid w:val="00C901BD"/>
    <w:rsid w:val="00C91060"/>
    <w:rsid w:val="00C91447"/>
    <w:rsid w:val="00C91C30"/>
    <w:rsid w:val="00C9605B"/>
    <w:rsid w:val="00C962F0"/>
    <w:rsid w:val="00C96FD5"/>
    <w:rsid w:val="00CA14EC"/>
    <w:rsid w:val="00CA241D"/>
    <w:rsid w:val="00CA6B9D"/>
    <w:rsid w:val="00CB024C"/>
    <w:rsid w:val="00CB0CA4"/>
    <w:rsid w:val="00CB11AA"/>
    <w:rsid w:val="00CB22D1"/>
    <w:rsid w:val="00CB4E0C"/>
    <w:rsid w:val="00CB5056"/>
    <w:rsid w:val="00CB72CA"/>
    <w:rsid w:val="00CC0E78"/>
    <w:rsid w:val="00CC166E"/>
    <w:rsid w:val="00CC1FCE"/>
    <w:rsid w:val="00CC4153"/>
    <w:rsid w:val="00CC6135"/>
    <w:rsid w:val="00CC69DA"/>
    <w:rsid w:val="00CC6FDA"/>
    <w:rsid w:val="00CC72CA"/>
    <w:rsid w:val="00CC760C"/>
    <w:rsid w:val="00CD0728"/>
    <w:rsid w:val="00CD1371"/>
    <w:rsid w:val="00CD16B4"/>
    <w:rsid w:val="00CD2A39"/>
    <w:rsid w:val="00CD581B"/>
    <w:rsid w:val="00CD681F"/>
    <w:rsid w:val="00CD6865"/>
    <w:rsid w:val="00CD7359"/>
    <w:rsid w:val="00CD7D87"/>
    <w:rsid w:val="00CE4F2C"/>
    <w:rsid w:val="00CE608A"/>
    <w:rsid w:val="00CE69D3"/>
    <w:rsid w:val="00CE6A43"/>
    <w:rsid w:val="00CF087C"/>
    <w:rsid w:val="00CF1381"/>
    <w:rsid w:val="00CF34DF"/>
    <w:rsid w:val="00CF45AF"/>
    <w:rsid w:val="00CF473A"/>
    <w:rsid w:val="00CF4D83"/>
    <w:rsid w:val="00CF6EE3"/>
    <w:rsid w:val="00CF71BA"/>
    <w:rsid w:val="00D0214C"/>
    <w:rsid w:val="00D05674"/>
    <w:rsid w:val="00D05C48"/>
    <w:rsid w:val="00D074BB"/>
    <w:rsid w:val="00D106FD"/>
    <w:rsid w:val="00D1095C"/>
    <w:rsid w:val="00D11204"/>
    <w:rsid w:val="00D1184A"/>
    <w:rsid w:val="00D12AD2"/>
    <w:rsid w:val="00D13BB9"/>
    <w:rsid w:val="00D14696"/>
    <w:rsid w:val="00D15ED2"/>
    <w:rsid w:val="00D17920"/>
    <w:rsid w:val="00D20388"/>
    <w:rsid w:val="00D215AB"/>
    <w:rsid w:val="00D221AB"/>
    <w:rsid w:val="00D222B5"/>
    <w:rsid w:val="00D225B6"/>
    <w:rsid w:val="00D23548"/>
    <w:rsid w:val="00D30298"/>
    <w:rsid w:val="00D30F1F"/>
    <w:rsid w:val="00D31E6F"/>
    <w:rsid w:val="00D325A6"/>
    <w:rsid w:val="00D33B1B"/>
    <w:rsid w:val="00D34793"/>
    <w:rsid w:val="00D36837"/>
    <w:rsid w:val="00D37174"/>
    <w:rsid w:val="00D376D3"/>
    <w:rsid w:val="00D37D18"/>
    <w:rsid w:val="00D40C2D"/>
    <w:rsid w:val="00D40D99"/>
    <w:rsid w:val="00D42CE8"/>
    <w:rsid w:val="00D450BC"/>
    <w:rsid w:val="00D47E70"/>
    <w:rsid w:val="00D502F2"/>
    <w:rsid w:val="00D5120A"/>
    <w:rsid w:val="00D513B3"/>
    <w:rsid w:val="00D53CA8"/>
    <w:rsid w:val="00D549EF"/>
    <w:rsid w:val="00D56FB2"/>
    <w:rsid w:val="00D57B86"/>
    <w:rsid w:val="00D60171"/>
    <w:rsid w:val="00D604E6"/>
    <w:rsid w:val="00D62FF8"/>
    <w:rsid w:val="00D64324"/>
    <w:rsid w:val="00D64992"/>
    <w:rsid w:val="00D654B6"/>
    <w:rsid w:val="00D66116"/>
    <w:rsid w:val="00D676A5"/>
    <w:rsid w:val="00D702BF"/>
    <w:rsid w:val="00D70358"/>
    <w:rsid w:val="00D7239C"/>
    <w:rsid w:val="00D724CC"/>
    <w:rsid w:val="00D727BD"/>
    <w:rsid w:val="00D76247"/>
    <w:rsid w:val="00D77DF9"/>
    <w:rsid w:val="00D8054E"/>
    <w:rsid w:val="00D815D1"/>
    <w:rsid w:val="00D817BE"/>
    <w:rsid w:val="00D83005"/>
    <w:rsid w:val="00D8616E"/>
    <w:rsid w:val="00D864ED"/>
    <w:rsid w:val="00D87C42"/>
    <w:rsid w:val="00D87D31"/>
    <w:rsid w:val="00D91B37"/>
    <w:rsid w:val="00D92AC0"/>
    <w:rsid w:val="00D93908"/>
    <w:rsid w:val="00D9538D"/>
    <w:rsid w:val="00DA018A"/>
    <w:rsid w:val="00DA1160"/>
    <w:rsid w:val="00DA219B"/>
    <w:rsid w:val="00DA3AE7"/>
    <w:rsid w:val="00DA4113"/>
    <w:rsid w:val="00DA4F9C"/>
    <w:rsid w:val="00DA55B0"/>
    <w:rsid w:val="00DA5A8C"/>
    <w:rsid w:val="00DA60DD"/>
    <w:rsid w:val="00DA7EBE"/>
    <w:rsid w:val="00DA7F84"/>
    <w:rsid w:val="00DB45EA"/>
    <w:rsid w:val="00DC0494"/>
    <w:rsid w:val="00DC0809"/>
    <w:rsid w:val="00DC236E"/>
    <w:rsid w:val="00DC43C3"/>
    <w:rsid w:val="00DC46FC"/>
    <w:rsid w:val="00DC58CA"/>
    <w:rsid w:val="00DC639B"/>
    <w:rsid w:val="00DD143F"/>
    <w:rsid w:val="00DD3EEC"/>
    <w:rsid w:val="00DE0153"/>
    <w:rsid w:val="00DE0B0A"/>
    <w:rsid w:val="00DE40B7"/>
    <w:rsid w:val="00DF07BC"/>
    <w:rsid w:val="00DF36A6"/>
    <w:rsid w:val="00DF4273"/>
    <w:rsid w:val="00DF551F"/>
    <w:rsid w:val="00DF5B8C"/>
    <w:rsid w:val="00DF5F1D"/>
    <w:rsid w:val="00DF6A9F"/>
    <w:rsid w:val="00E00549"/>
    <w:rsid w:val="00E00B42"/>
    <w:rsid w:val="00E01842"/>
    <w:rsid w:val="00E018BA"/>
    <w:rsid w:val="00E03D11"/>
    <w:rsid w:val="00E05AB9"/>
    <w:rsid w:val="00E05CBE"/>
    <w:rsid w:val="00E06DDF"/>
    <w:rsid w:val="00E06FD5"/>
    <w:rsid w:val="00E10C85"/>
    <w:rsid w:val="00E11DE7"/>
    <w:rsid w:val="00E13130"/>
    <w:rsid w:val="00E1556D"/>
    <w:rsid w:val="00E16C2A"/>
    <w:rsid w:val="00E21199"/>
    <w:rsid w:val="00E22787"/>
    <w:rsid w:val="00E22FA6"/>
    <w:rsid w:val="00E234F4"/>
    <w:rsid w:val="00E24D0E"/>
    <w:rsid w:val="00E260D7"/>
    <w:rsid w:val="00E263F4"/>
    <w:rsid w:val="00E276AB"/>
    <w:rsid w:val="00E30427"/>
    <w:rsid w:val="00E310F6"/>
    <w:rsid w:val="00E32828"/>
    <w:rsid w:val="00E3497C"/>
    <w:rsid w:val="00E34A27"/>
    <w:rsid w:val="00E3660B"/>
    <w:rsid w:val="00E37715"/>
    <w:rsid w:val="00E37840"/>
    <w:rsid w:val="00E4011A"/>
    <w:rsid w:val="00E40C66"/>
    <w:rsid w:val="00E40CC6"/>
    <w:rsid w:val="00E41901"/>
    <w:rsid w:val="00E42F4A"/>
    <w:rsid w:val="00E43078"/>
    <w:rsid w:val="00E44B97"/>
    <w:rsid w:val="00E44BC1"/>
    <w:rsid w:val="00E47230"/>
    <w:rsid w:val="00E477F3"/>
    <w:rsid w:val="00E50DA1"/>
    <w:rsid w:val="00E511E9"/>
    <w:rsid w:val="00E512FF"/>
    <w:rsid w:val="00E548E9"/>
    <w:rsid w:val="00E55178"/>
    <w:rsid w:val="00E565DA"/>
    <w:rsid w:val="00E56CAD"/>
    <w:rsid w:val="00E57EA2"/>
    <w:rsid w:val="00E608BE"/>
    <w:rsid w:val="00E61344"/>
    <w:rsid w:val="00E61D61"/>
    <w:rsid w:val="00E62369"/>
    <w:rsid w:val="00E6429C"/>
    <w:rsid w:val="00E6552F"/>
    <w:rsid w:val="00E66459"/>
    <w:rsid w:val="00E732C9"/>
    <w:rsid w:val="00E73D0C"/>
    <w:rsid w:val="00E75552"/>
    <w:rsid w:val="00E77CE7"/>
    <w:rsid w:val="00E80870"/>
    <w:rsid w:val="00E811AA"/>
    <w:rsid w:val="00E82E21"/>
    <w:rsid w:val="00E85CE3"/>
    <w:rsid w:val="00E8609C"/>
    <w:rsid w:val="00E86681"/>
    <w:rsid w:val="00E87949"/>
    <w:rsid w:val="00E902E7"/>
    <w:rsid w:val="00E93799"/>
    <w:rsid w:val="00E94BAD"/>
    <w:rsid w:val="00E95E1D"/>
    <w:rsid w:val="00E96232"/>
    <w:rsid w:val="00EA0458"/>
    <w:rsid w:val="00EA07F1"/>
    <w:rsid w:val="00EA19C1"/>
    <w:rsid w:val="00EA3568"/>
    <w:rsid w:val="00EA77C2"/>
    <w:rsid w:val="00EA791C"/>
    <w:rsid w:val="00EA79E4"/>
    <w:rsid w:val="00EB3169"/>
    <w:rsid w:val="00EB470A"/>
    <w:rsid w:val="00EB64C7"/>
    <w:rsid w:val="00EB7AD8"/>
    <w:rsid w:val="00EC175E"/>
    <w:rsid w:val="00EC1A5E"/>
    <w:rsid w:val="00EC26F6"/>
    <w:rsid w:val="00EC2D9F"/>
    <w:rsid w:val="00EC30B9"/>
    <w:rsid w:val="00EC38F9"/>
    <w:rsid w:val="00EC3E8B"/>
    <w:rsid w:val="00EC4EBE"/>
    <w:rsid w:val="00EC5C88"/>
    <w:rsid w:val="00EC6296"/>
    <w:rsid w:val="00EC6958"/>
    <w:rsid w:val="00EC698A"/>
    <w:rsid w:val="00EC720F"/>
    <w:rsid w:val="00EC7BCA"/>
    <w:rsid w:val="00ED0335"/>
    <w:rsid w:val="00ED07F6"/>
    <w:rsid w:val="00ED10E1"/>
    <w:rsid w:val="00ED3769"/>
    <w:rsid w:val="00ED4D2B"/>
    <w:rsid w:val="00ED5AE5"/>
    <w:rsid w:val="00ED6603"/>
    <w:rsid w:val="00EE01E1"/>
    <w:rsid w:val="00EE12FD"/>
    <w:rsid w:val="00EE1A9D"/>
    <w:rsid w:val="00EE3FF5"/>
    <w:rsid w:val="00EF0690"/>
    <w:rsid w:val="00EF1E11"/>
    <w:rsid w:val="00EF5380"/>
    <w:rsid w:val="00EF6722"/>
    <w:rsid w:val="00EF7488"/>
    <w:rsid w:val="00EF760A"/>
    <w:rsid w:val="00F012D4"/>
    <w:rsid w:val="00F01E34"/>
    <w:rsid w:val="00F02904"/>
    <w:rsid w:val="00F03631"/>
    <w:rsid w:val="00F03B5F"/>
    <w:rsid w:val="00F0434D"/>
    <w:rsid w:val="00F07894"/>
    <w:rsid w:val="00F1012F"/>
    <w:rsid w:val="00F12948"/>
    <w:rsid w:val="00F12E25"/>
    <w:rsid w:val="00F12ECC"/>
    <w:rsid w:val="00F1316A"/>
    <w:rsid w:val="00F13CE3"/>
    <w:rsid w:val="00F150C6"/>
    <w:rsid w:val="00F15F62"/>
    <w:rsid w:val="00F23D00"/>
    <w:rsid w:val="00F23DA1"/>
    <w:rsid w:val="00F24919"/>
    <w:rsid w:val="00F249D4"/>
    <w:rsid w:val="00F24F23"/>
    <w:rsid w:val="00F262B4"/>
    <w:rsid w:val="00F26F9B"/>
    <w:rsid w:val="00F273AA"/>
    <w:rsid w:val="00F31B88"/>
    <w:rsid w:val="00F32724"/>
    <w:rsid w:val="00F35CBD"/>
    <w:rsid w:val="00F3788E"/>
    <w:rsid w:val="00F37E03"/>
    <w:rsid w:val="00F4077F"/>
    <w:rsid w:val="00F41E0D"/>
    <w:rsid w:val="00F42AE7"/>
    <w:rsid w:val="00F449EA"/>
    <w:rsid w:val="00F5257C"/>
    <w:rsid w:val="00F535FA"/>
    <w:rsid w:val="00F55588"/>
    <w:rsid w:val="00F55648"/>
    <w:rsid w:val="00F600B8"/>
    <w:rsid w:val="00F60394"/>
    <w:rsid w:val="00F609C6"/>
    <w:rsid w:val="00F62B8F"/>
    <w:rsid w:val="00F63266"/>
    <w:rsid w:val="00F65033"/>
    <w:rsid w:val="00F65701"/>
    <w:rsid w:val="00F66616"/>
    <w:rsid w:val="00F67385"/>
    <w:rsid w:val="00F67A86"/>
    <w:rsid w:val="00F67DAA"/>
    <w:rsid w:val="00F67FD0"/>
    <w:rsid w:val="00F70924"/>
    <w:rsid w:val="00F70927"/>
    <w:rsid w:val="00F755C7"/>
    <w:rsid w:val="00F757FD"/>
    <w:rsid w:val="00F76918"/>
    <w:rsid w:val="00F7750B"/>
    <w:rsid w:val="00F84549"/>
    <w:rsid w:val="00F86697"/>
    <w:rsid w:val="00F87FAE"/>
    <w:rsid w:val="00F922EE"/>
    <w:rsid w:val="00F931AC"/>
    <w:rsid w:val="00F935B0"/>
    <w:rsid w:val="00F94437"/>
    <w:rsid w:val="00F958D5"/>
    <w:rsid w:val="00FA2C5D"/>
    <w:rsid w:val="00FA51B7"/>
    <w:rsid w:val="00FA65CD"/>
    <w:rsid w:val="00FA6C98"/>
    <w:rsid w:val="00FA6FF6"/>
    <w:rsid w:val="00FB22F0"/>
    <w:rsid w:val="00FB2B94"/>
    <w:rsid w:val="00FB2D8B"/>
    <w:rsid w:val="00FB7721"/>
    <w:rsid w:val="00FB7EF3"/>
    <w:rsid w:val="00FC1CD8"/>
    <w:rsid w:val="00FC58F6"/>
    <w:rsid w:val="00FC71EB"/>
    <w:rsid w:val="00FC7A0B"/>
    <w:rsid w:val="00FD0FD4"/>
    <w:rsid w:val="00FD14A3"/>
    <w:rsid w:val="00FD1A15"/>
    <w:rsid w:val="00FD21F6"/>
    <w:rsid w:val="00FD318E"/>
    <w:rsid w:val="00FD4D24"/>
    <w:rsid w:val="00FD59DA"/>
    <w:rsid w:val="00FD7E5B"/>
    <w:rsid w:val="00FE1BA1"/>
    <w:rsid w:val="00FE4563"/>
    <w:rsid w:val="00FE5776"/>
    <w:rsid w:val="00FE5D32"/>
    <w:rsid w:val="00FE5FD1"/>
    <w:rsid w:val="00FE7D02"/>
    <w:rsid w:val="00FF03B2"/>
    <w:rsid w:val="00FF0EF2"/>
    <w:rsid w:val="00FF1F50"/>
    <w:rsid w:val="00FF5B3E"/>
    <w:rsid w:val="00FF613F"/>
    <w:rsid w:val="00FF6BEA"/>
    <w:rsid w:val="00FF7ED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9B7"/>
    <w:pPr>
      <w:spacing w:after="200" w:line="276" w:lineRule="auto"/>
    </w:pPr>
    <w:rPr>
      <w:lang w:eastAsia="en-US"/>
    </w:rPr>
  </w:style>
  <w:style w:type="paragraph" w:styleId="1">
    <w:name w:val="heading 1"/>
    <w:basedOn w:val="a"/>
    <w:link w:val="10"/>
    <w:uiPriority w:val="99"/>
    <w:qFormat/>
    <w:locked/>
    <w:rsid w:val="00AD0C5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D0C5C"/>
    <w:rPr>
      <w:rFonts w:eastAsia="Times New Roman" w:cs="Times New Roman"/>
      <w:b/>
      <w:bCs/>
      <w:kern w:val="36"/>
      <w:sz w:val="48"/>
      <w:szCs w:val="48"/>
      <w:lang w:val="ru-RU" w:eastAsia="ru-RU" w:bidi="ar-SA"/>
    </w:rPr>
  </w:style>
  <w:style w:type="paragraph" w:styleId="a3">
    <w:name w:val="Normal (Web)"/>
    <w:basedOn w:val="a"/>
    <w:uiPriority w:val="99"/>
    <w:semiHidden/>
    <w:rsid w:val="00EA19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A19C1"/>
  </w:style>
  <w:style w:type="paragraph" w:styleId="a4">
    <w:name w:val="List Paragraph"/>
    <w:basedOn w:val="a"/>
    <w:uiPriority w:val="34"/>
    <w:qFormat/>
    <w:rsid w:val="00F935B0"/>
    <w:pPr>
      <w:ind w:left="720"/>
      <w:contextualSpacing/>
    </w:pPr>
  </w:style>
  <w:style w:type="paragraph" w:styleId="a5">
    <w:name w:val="header"/>
    <w:basedOn w:val="a"/>
    <w:link w:val="a6"/>
    <w:uiPriority w:val="99"/>
    <w:rsid w:val="00F67385"/>
    <w:pPr>
      <w:tabs>
        <w:tab w:val="center" w:pos="4677"/>
        <w:tab w:val="right" w:pos="9355"/>
      </w:tabs>
      <w:spacing w:after="0" w:line="240" w:lineRule="auto"/>
    </w:pPr>
    <w:rPr>
      <w:sz w:val="20"/>
      <w:szCs w:val="20"/>
      <w:lang w:eastAsia="ru-RU"/>
    </w:rPr>
  </w:style>
  <w:style w:type="character" w:customStyle="1" w:styleId="a6">
    <w:name w:val="Верхний колонтитул Знак"/>
    <w:basedOn w:val="a0"/>
    <w:link w:val="a5"/>
    <w:uiPriority w:val="99"/>
    <w:locked/>
    <w:rsid w:val="00F67385"/>
    <w:rPr>
      <w:rFonts w:cs="Times New Roman"/>
    </w:rPr>
  </w:style>
  <w:style w:type="paragraph" w:styleId="a7">
    <w:name w:val="footer"/>
    <w:basedOn w:val="a"/>
    <w:link w:val="a8"/>
    <w:uiPriority w:val="99"/>
    <w:rsid w:val="00F67385"/>
    <w:pPr>
      <w:tabs>
        <w:tab w:val="center" w:pos="4677"/>
        <w:tab w:val="right" w:pos="9355"/>
      </w:tabs>
      <w:spacing w:after="0" w:line="240" w:lineRule="auto"/>
    </w:pPr>
    <w:rPr>
      <w:sz w:val="20"/>
      <w:szCs w:val="20"/>
      <w:lang w:eastAsia="ru-RU"/>
    </w:rPr>
  </w:style>
  <w:style w:type="character" w:customStyle="1" w:styleId="a8">
    <w:name w:val="Нижний колонтитул Знак"/>
    <w:basedOn w:val="a0"/>
    <w:link w:val="a7"/>
    <w:uiPriority w:val="99"/>
    <w:locked/>
    <w:rsid w:val="00F67385"/>
    <w:rPr>
      <w:rFonts w:cs="Times New Roman"/>
    </w:rPr>
  </w:style>
  <w:style w:type="table" w:styleId="a9">
    <w:name w:val="Table Grid"/>
    <w:basedOn w:val="a1"/>
    <w:uiPriority w:val="99"/>
    <w:rsid w:val="00994C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uiPriority w:val="99"/>
    <w:rsid w:val="00EE1A9D"/>
    <w:pPr>
      <w:widowControl w:val="0"/>
      <w:autoSpaceDE w:val="0"/>
      <w:autoSpaceDN w:val="0"/>
      <w:adjustRightInd w:val="0"/>
    </w:pPr>
    <w:rPr>
      <w:rFonts w:ascii="Times New Roman" w:eastAsia="Times New Roman" w:hAnsi="Times New Roman"/>
      <w:sz w:val="24"/>
      <w:szCs w:val="24"/>
    </w:rPr>
  </w:style>
  <w:style w:type="paragraph" w:customStyle="1" w:styleId="HEADERTEXT">
    <w:name w:val=".HEADERTEXT"/>
    <w:uiPriority w:val="99"/>
    <w:rsid w:val="00EE1A9D"/>
    <w:pPr>
      <w:widowControl w:val="0"/>
      <w:autoSpaceDE w:val="0"/>
      <w:autoSpaceDN w:val="0"/>
      <w:adjustRightInd w:val="0"/>
    </w:pPr>
    <w:rPr>
      <w:rFonts w:ascii="Times New Roman" w:eastAsia="Times New Roman" w:hAnsi="Times New Roman"/>
      <w:color w:val="2B4279"/>
      <w:sz w:val="24"/>
      <w:szCs w:val="24"/>
    </w:rPr>
  </w:style>
  <w:style w:type="paragraph" w:styleId="HTML">
    <w:name w:val="HTML Preformatted"/>
    <w:basedOn w:val="a"/>
    <w:link w:val="HTML0"/>
    <w:uiPriority w:val="99"/>
    <w:semiHidden/>
    <w:rsid w:val="00826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lang w:eastAsia="ru-RU"/>
    </w:rPr>
  </w:style>
  <w:style w:type="character" w:customStyle="1" w:styleId="HTMLPreformattedChar">
    <w:name w:val="HTML Preformatted Char"/>
    <w:basedOn w:val="a0"/>
    <w:uiPriority w:val="99"/>
    <w:semiHidden/>
    <w:locked/>
    <w:rsid w:val="007D6143"/>
    <w:rPr>
      <w:rFonts w:ascii="Courier New" w:hAnsi="Courier New" w:cs="Courier New"/>
      <w:sz w:val="20"/>
      <w:szCs w:val="20"/>
      <w:lang w:eastAsia="en-US"/>
    </w:rPr>
  </w:style>
  <w:style w:type="character" w:customStyle="1" w:styleId="HTML0">
    <w:name w:val="Стандартный HTML Знак"/>
    <w:basedOn w:val="a0"/>
    <w:link w:val="HTML"/>
    <w:uiPriority w:val="99"/>
    <w:semiHidden/>
    <w:locked/>
    <w:rsid w:val="00826A14"/>
    <w:rPr>
      <w:rFonts w:cs="Times New Roman"/>
      <w:sz w:val="22"/>
      <w:szCs w:val="22"/>
      <w:lang w:val="ru-RU" w:eastAsia="ru-RU" w:bidi="ar-SA"/>
    </w:rPr>
  </w:style>
  <w:style w:type="character" w:customStyle="1" w:styleId="aa">
    <w:name w:val="Знак Знак"/>
    <w:basedOn w:val="a0"/>
    <w:uiPriority w:val="99"/>
    <w:semiHidden/>
    <w:rsid w:val="00276108"/>
    <w:rPr>
      <w:rFonts w:ascii="Consolas" w:hAnsi="Consolas" w:cs="Times New Roman"/>
    </w:rPr>
  </w:style>
  <w:style w:type="paragraph" w:customStyle="1" w:styleId="11">
    <w:name w:val="Абзац списка1"/>
    <w:basedOn w:val="a"/>
    <w:rsid w:val="00676162"/>
    <w:pPr>
      <w:spacing w:after="0" w:line="240" w:lineRule="auto"/>
      <w:ind w:left="708"/>
    </w:pPr>
    <w:rPr>
      <w:rFonts w:ascii="Times New Roman" w:hAnsi="Times New Roman"/>
      <w:sz w:val="24"/>
      <w:szCs w:val="24"/>
      <w:lang w:eastAsia="ru-RU"/>
    </w:rPr>
  </w:style>
  <w:style w:type="paragraph" w:styleId="ab">
    <w:name w:val="Body Text Indent"/>
    <w:basedOn w:val="a"/>
    <w:link w:val="ac"/>
    <w:uiPriority w:val="99"/>
    <w:rsid w:val="00F4077F"/>
    <w:pPr>
      <w:spacing w:after="0" w:line="240" w:lineRule="auto"/>
      <w:ind w:left="720"/>
    </w:pPr>
    <w:rPr>
      <w:rFonts w:ascii="Times New Roman" w:hAnsi="Times New Roman"/>
      <w:sz w:val="24"/>
      <w:szCs w:val="20"/>
      <w:lang w:eastAsia="ru-RU"/>
    </w:rPr>
  </w:style>
  <w:style w:type="character" w:customStyle="1" w:styleId="ac">
    <w:name w:val="Основной текст с отступом Знак"/>
    <w:basedOn w:val="a0"/>
    <w:link w:val="ab"/>
    <w:uiPriority w:val="99"/>
    <w:semiHidden/>
    <w:locked/>
    <w:rsid w:val="00BD1B4B"/>
    <w:rPr>
      <w:rFonts w:cs="Times New Roman"/>
      <w:lang w:eastAsia="en-US"/>
    </w:rPr>
  </w:style>
  <w:style w:type="paragraph" w:customStyle="1" w:styleId="ad">
    <w:name w:val="."/>
    <w:uiPriority w:val="99"/>
    <w:rsid w:val="006704E8"/>
    <w:pPr>
      <w:widowControl w:val="0"/>
      <w:autoSpaceDE w:val="0"/>
      <w:autoSpaceDN w:val="0"/>
      <w:adjustRightInd w:val="0"/>
    </w:pPr>
    <w:rPr>
      <w:rFonts w:ascii="Times New Roman" w:hAnsi="Times New Roman"/>
      <w:sz w:val="24"/>
      <w:szCs w:val="24"/>
    </w:rPr>
  </w:style>
  <w:style w:type="paragraph" w:customStyle="1" w:styleId="ConsNormal">
    <w:name w:val="ConsNormal"/>
    <w:uiPriority w:val="99"/>
    <w:rsid w:val="001952B7"/>
    <w:pPr>
      <w:widowControl w:val="0"/>
      <w:autoSpaceDE w:val="0"/>
      <w:autoSpaceDN w:val="0"/>
      <w:adjustRightInd w:val="0"/>
      <w:ind w:firstLine="720"/>
    </w:pPr>
    <w:rPr>
      <w:rFonts w:ascii="Arial" w:hAnsi="Arial" w:cs="Arial"/>
      <w:sz w:val="20"/>
      <w:szCs w:val="20"/>
    </w:rPr>
  </w:style>
  <w:style w:type="paragraph" w:customStyle="1" w:styleId="Default">
    <w:name w:val="Default"/>
    <w:uiPriority w:val="99"/>
    <w:rsid w:val="002B0933"/>
    <w:pPr>
      <w:autoSpaceDE w:val="0"/>
      <w:autoSpaceDN w:val="0"/>
      <w:adjustRightInd w:val="0"/>
    </w:pPr>
    <w:rPr>
      <w:rFonts w:cs="Calibri"/>
      <w:color w:val="000000"/>
      <w:sz w:val="24"/>
      <w:szCs w:val="24"/>
      <w:lang w:bidi="hi-IN"/>
    </w:rPr>
  </w:style>
  <w:style w:type="character" w:styleId="ae">
    <w:name w:val="Strong"/>
    <w:basedOn w:val="a0"/>
    <w:qFormat/>
    <w:locked/>
    <w:rsid w:val="00365C1B"/>
    <w:rPr>
      <w:rFonts w:cs="Times New Roman"/>
      <w:b/>
      <w:bCs/>
    </w:rPr>
  </w:style>
  <w:style w:type="paragraph" w:styleId="af">
    <w:name w:val="Body Text"/>
    <w:basedOn w:val="a"/>
    <w:link w:val="af0"/>
    <w:uiPriority w:val="99"/>
    <w:rsid w:val="008A2EB1"/>
    <w:pPr>
      <w:spacing w:after="120"/>
    </w:pPr>
  </w:style>
  <w:style w:type="character" w:customStyle="1" w:styleId="af0">
    <w:name w:val="Основной текст Знак"/>
    <w:basedOn w:val="a0"/>
    <w:link w:val="af"/>
    <w:uiPriority w:val="99"/>
    <w:semiHidden/>
    <w:locked/>
    <w:rsid w:val="00430CBF"/>
    <w:rPr>
      <w:rFonts w:cs="Times New Roman"/>
      <w:lang w:eastAsia="en-US"/>
    </w:rPr>
  </w:style>
  <w:style w:type="paragraph" w:customStyle="1" w:styleId="paragraphscx224076465">
    <w:name w:val="paragraph scx224076465"/>
    <w:basedOn w:val="a"/>
    <w:uiPriority w:val="99"/>
    <w:rsid w:val="00864BD9"/>
    <w:pPr>
      <w:spacing w:before="100" w:beforeAutospacing="1" w:after="100" w:afterAutospacing="1" w:line="240" w:lineRule="auto"/>
    </w:pPr>
    <w:rPr>
      <w:rFonts w:ascii="Times New Roman" w:hAnsi="Times New Roman"/>
      <w:sz w:val="24"/>
      <w:szCs w:val="24"/>
      <w:lang w:eastAsia="ru-RU" w:bidi="hi-IN"/>
    </w:rPr>
  </w:style>
  <w:style w:type="character" w:customStyle="1" w:styleId="normaltextrunscx224076465">
    <w:name w:val="normaltextrun scx224076465"/>
    <w:basedOn w:val="a0"/>
    <w:uiPriority w:val="99"/>
    <w:rsid w:val="00864BD9"/>
    <w:rPr>
      <w:rFonts w:cs="Times New Roman"/>
    </w:rPr>
  </w:style>
  <w:style w:type="character" w:customStyle="1" w:styleId="eopscx224076465">
    <w:name w:val="eop scx224076465"/>
    <w:basedOn w:val="a0"/>
    <w:uiPriority w:val="99"/>
    <w:rsid w:val="00864BD9"/>
    <w:rPr>
      <w:rFonts w:cs="Times New Roman"/>
    </w:rPr>
  </w:style>
  <w:style w:type="character" w:customStyle="1" w:styleId="spellingerrorscx224076465">
    <w:name w:val="spellingerror scx224076465"/>
    <w:basedOn w:val="a0"/>
    <w:uiPriority w:val="99"/>
    <w:rsid w:val="00864BD9"/>
    <w:rPr>
      <w:rFonts w:cs="Times New Roman"/>
    </w:rPr>
  </w:style>
  <w:style w:type="paragraph" w:customStyle="1" w:styleId="paragraphscx133196408">
    <w:name w:val="paragraph scx133196408"/>
    <w:basedOn w:val="a"/>
    <w:uiPriority w:val="99"/>
    <w:rsid w:val="0032508F"/>
    <w:pPr>
      <w:spacing w:before="100" w:beforeAutospacing="1" w:after="100" w:afterAutospacing="1" w:line="240" w:lineRule="auto"/>
    </w:pPr>
    <w:rPr>
      <w:rFonts w:ascii="Times New Roman" w:hAnsi="Times New Roman"/>
      <w:sz w:val="24"/>
      <w:szCs w:val="24"/>
      <w:lang w:eastAsia="ru-RU" w:bidi="hi-IN"/>
    </w:rPr>
  </w:style>
  <w:style w:type="character" w:customStyle="1" w:styleId="normaltextrunscx133196408">
    <w:name w:val="normaltextrun scx133196408"/>
    <w:basedOn w:val="a0"/>
    <w:uiPriority w:val="99"/>
    <w:rsid w:val="0032508F"/>
    <w:rPr>
      <w:rFonts w:cs="Times New Roman"/>
    </w:rPr>
  </w:style>
  <w:style w:type="character" w:customStyle="1" w:styleId="eopscx133196408">
    <w:name w:val="eop scx133196408"/>
    <w:basedOn w:val="a0"/>
    <w:uiPriority w:val="99"/>
    <w:rsid w:val="0032508F"/>
    <w:rPr>
      <w:rFonts w:cs="Times New Roman"/>
    </w:rPr>
  </w:style>
  <w:style w:type="character" w:customStyle="1" w:styleId="spellingerrorscx133196408">
    <w:name w:val="spellingerror scx133196408"/>
    <w:basedOn w:val="a0"/>
    <w:uiPriority w:val="99"/>
    <w:rsid w:val="0032508F"/>
    <w:rPr>
      <w:rFonts w:cs="Times New Roman"/>
    </w:rPr>
  </w:style>
  <w:style w:type="paragraph" w:customStyle="1" w:styleId="paragraphscx49465371">
    <w:name w:val="paragraph scx49465371"/>
    <w:basedOn w:val="a"/>
    <w:uiPriority w:val="99"/>
    <w:rsid w:val="00F3788E"/>
    <w:pPr>
      <w:spacing w:before="100" w:beforeAutospacing="1" w:after="100" w:afterAutospacing="1" w:line="240" w:lineRule="auto"/>
    </w:pPr>
    <w:rPr>
      <w:rFonts w:ascii="Times New Roman" w:hAnsi="Times New Roman"/>
      <w:sz w:val="24"/>
      <w:szCs w:val="24"/>
      <w:lang w:eastAsia="ru-RU" w:bidi="hi-IN"/>
    </w:rPr>
  </w:style>
  <w:style w:type="character" w:customStyle="1" w:styleId="normaltextrunscx49465371">
    <w:name w:val="normaltextrun scx49465371"/>
    <w:basedOn w:val="a0"/>
    <w:uiPriority w:val="99"/>
    <w:rsid w:val="00F3788E"/>
    <w:rPr>
      <w:rFonts w:cs="Times New Roman"/>
    </w:rPr>
  </w:style>
  <w:style w:type="character" w:customStyle="1" w:styleId="eopscx49465371">
    <w:name w:val="eop scx49465371"/>
    <w:basedOn w:val="a0"/>
    <w:uiPriority w:val="99"/>
    <w:rsid w:val="00F3788E"/>
    <w:rPr>
      <w:rFonts w:cs="Times New Roman"/>
    </w:rPr>
  </w:style>
  <w:style w:type="paragraph" w:customStyle="1" w:styleId="paragraphscx75117024">
    <w:name w:val="paragraph scx75117024"/>
    <w:basedOn w:val="a"/>
    <w:uiPriority w:val="99"/>
    <w:rsid w:val="00755608"/>
    <w:pPr>
      <w:spacing w:before="100" w:beforeAutospacing="1" w:after="100" w:afterAutospacing="1" w:line="240" w:lineRule="auto"/>
    </w:pPr>
    <w:rPr>
      <w:rFonts w:ascii="Times New Roman" w:hAnsi="Times New Roman"/>
      <w:sz w:val="24"/>
      <w:szCs w:val="24"/>
      <w:lang w:eastAsia="ru-RU" w:bidi="hi-IN"/>
    </w:rPr>
  </w:style>
  <w:style w:type="character" w:customStyle="1" w:styleId="normaltextrunscx75117024">
    <w:name w:val="normaltextrun scx75117024"/>
    <w:basedOn w:val="a0"/>
    <w:uiPriority w:val="99"/>
    <w:rsid w:val="00755608"/>
    <w:rPr>
      <w:rFonts w:cs="Times New Roman"/>
    </w:rPr>
  </w:style>
  <w:style w:type="character" w:customStyle="1" w:styleId="eopscx75117024">
    <w:name w:val="eop scx75117024"/>
    <w:basedOn w:val="a0"/>
    <w:uiPriority w:val="99"/>
    <w:rsid w:val="00755608"/>
    <w:rPr>
      <w:rFonts w:cs="Times New Roman"/>
    </w:rPr>
  </w:style>
  <w:style w:type="paragraph" w:customStyle="1" w:styleId="paragraphscx152216697">
    <w:name w:val="paragraph scx152216697"/>
    <w:basedOn w:val="a"/>
    <w:uiPriority w:val="99"/>
    <w:rsid w:val="00D727BD"/>
    <w:pPr>
      <w:spacing w:before="100" w:beforeAutospacing="1" w:after="100" w:afterAutospacing="1" w:line="240" w:lineRule="auto"/>
    </w:pPr>
    <w:rPr>
      <w:rFonts w:ascii="Times New Roman" w:hAnsi="Times New Roman"/>
      <w:sz w:val="24"/>
      <w:szCs w:val="24"/>
      <w:lang w:eastAsia="ru-RU" w:bidi="hi-IN"/>
    </w:rPr>
  </w:style>
  <w:style w:type="character" w:customStyle="1" w:styleId="normaltextrunscx152216697">
    <w:name w:val="normaltextrun scx152216697"/>
    <w:basedOn w:val="a0"/>
    <w:uiPriority w:val="99"/>
    <w:rsid w:val="00D727BD"/>
    <w:rPr>
      <w:rFonts w:cs="Times New Roman"/>
    </w:rPr>
  </w:style>
  <w:style w:type="character" w:customStyle="1" w:styleId="eopscx152216697">
    <w:name w:val="eop scx152216697"/>
    <w:basedOn w:val="a0"/>
    <w:uiPriority w:val="99"/>
    <w:rsid w:val="00D727BD"/>
    <w:rPr>
      <w:rFonts w:cs="Times New Roman"/>
    </w:rPr>
  </w:style>
  <w:style w:type="paragraph" w:customStyle="1" w:styleId="TABLE">
    <w:name w:val="TABLE"/>
    <w:uiPriority w:val="99"/>
    <w:rsid w:val="004B4677"/>
    <w:pPr>
      <w:widowControl w:val="0"/>
      <w:autoSpaceDE w:val="0"/>
      <w:autoSpaceDN w:val="0"/>
      <w:adjustRightInd w:val="0"/>
    </w:pPr>
    <w:rPr>
      <w:rFonts w:ascii="Arial" w:hAnsi="Arial" w:cs="Arial"/>
      <w:sz w:val="24"/>
      <w:szCs w:val="24"/>
    </w:rPr>
  </w:style>
  <w:style w:type="paragraph" w:styleId="af1">
    <w:name w:val="Plain Text"/>
    <w:basedOn w:val="a"/>
    <w:link w:val="af2"/>
    <w:uiPriority w:val="99"/>
    <w:rsid w:val="006E087B"/>
    <w:pPr>
      <w:spacing w:after="0" w:line="240" w:lineRule="auto"/>
    </w:pPr>
    <w:rPr>
      <w:rFonts w:ascii="Courier New" w:hAnsi="Courier New" w:cs="Courier New"/>
      <w:sz w:val="20"/>
      <w:szCs w:val="20"/>
      <w:vertAlign w:val="superscript"/>
      <w:lang w:eastAsia="ru-RU" w:bidi="hi-IN"/>
    </w:rPr>
  </w:style>
  <w:style w:type="character" w:customStyle="1" w:styleId="af2">
    <w:name w:val="Текст Знак"/>
    <w:basedOn w:val="a0"/>
    <w:link w:val="af1"/>
    <w:uiPriority w:val="99"/>
    <w:semiHidden/>
    <w:locked/>
    <w:rsid w:val="00001FE6"/>
    <w:rPr>
      <w:rFonts w:ascii="Courier New" w:hAnsi="Courier New" w:cs="Courier New"/>
      <w:sz w:val="20"/>
      <w:szCs w:val="20"/>
      <w:lang w:eastAsia="en-US"/>
    </w:rPr>
  </w:style>
  <w:style w:type="paragraph" w:styleId="2">
    <w:name w:val="Body Text Indent 2"/>
    <w:basedOn w:val="a"/>
    <w:link w:val="20"/>
    <w:uiPriority w:val="99"/>
    <w:rsid w:val="0049722F"/>
    <w:pPr>
      <w:spacing w:after="120" w:line="480" w:lineRule="auto"/>
      <w:ind w:left="283"/>
    </w:pPr>
  </w:style>
  <w:style w:type="character" w:customStyle="1" w:styleId="20">
    <w:name w:val="Основной текст с отступом 2 Знак"/>
    <w:basedOn w:val="a0"/>
    <w:link w:val="2"/>
    <w:uiPriority w:val="99"/>
    <w:semiHidden/>
    <w:locked/>
    <w:rsid w:val="00716E3B"/>
    <w:rPr>
      <w:rFonts w:cs="Times New Roman"/>
      <w:lang w:eastAsia="en-US"/>
    </w:rPr>
  </w:style>
  <w:style w:type="paragraph" w:styleId="af3">
    <w:name w:val="Title"/>
    <w:basedOn w:val="a"/>
    <w:link w:val="af4"/>
    <w:uiPriority w:val="99"/>
    <w:qFormat/>
    <w:rsid w:val="00F0434D"/>
    <w:pPr>
      <w:spacing w:after="0" w:line="240" w:lineRule="auto"/>
      <w:jc w:val="center"/>
      <w:outlineLvl w:val="0"/>
    </w:pPr>
    <w:rPr>
      <w:rFonts w:ascii="Arial" w:hAnsi="Arial"/>
      <w:b/>
      <w:sz w:val="24"/>
      <w:szCs w:val="20"/>
      <w:lang w:eastAsia="ru-RU"/>
    </w:rPr>
  </w:style>
  <w:style w:type="character" w:customStyle="1" w:styleId="af4">
    <w:name w:val="Название Знак"/>
    <w:basedOn w:val="a0"/>
    <w:link w:val="af3"/>
    <w:uiPriority w:val="99"/>
    <w:locked/>
    <w:rsid w:val="00716E3B"/>
    <w:rPr>
      <w:rFonts w:ascii="Cambria" w:hAnsi="Cambria" w:cs="Times New Roman"/>
      <w:b/>
      <w:bCs/>
      <w:kern w:val="28"/>
      <w:sz w:val="32"/>
      <w:szCs w:val="32"/>
      <w:lang w:eastAsia="en-US"/>
    </w:rPr>
  </w:style>
  <w:style w:type="paragraph" w:customStyle="1" w:styleId="ConsPlusNormal">
    <w:name w:val="ConsPlusNormal"/>
    <w:rsid w:val="00516871"/>
    <w:pPr>
      <w:widowControl w:val="0"/>
      <w:autoSpaceDE w:val="0"/>
      <w:autoSpaceDN w:val="0"/>
    </w:pPr>
    <w:rPr>
      <w:rFonts w:eastAsia="Times New Roman" w:cs="Calibri"/>
      <w:szCs w:val="20"/>
    </w:rPr>
  </w:style>
  <w:style w:type="paragraph" w:customStyle="1" w:styleId="ConsPlusTitle">
    <w:name w:val="ConsPlusTitle"/>
    <w:uiPriority w:val="99"/>
    <w:rsid w:val="00516871"/>
    <w:pPr>
      <w:widowControl w:val="0"/>
      <w:autoSpaceDE w:val="0"/>
      <w:autoSpaceDN w:val="0"/>
    </w:pPr>
    <w:rPr>
      <w:rFonts w:eastAsia="Times New Roman" w:cs="Calibri"/>
      <w:b/>
      <w:szCs w:val="20"/>
    </w:rPr>
  </w:style>
  <w:style w:type="paragraph" w:customStyle="1" w:styleId="style">
    <w:name w:val="style"/>
    <w:basedOn w:val="a"/>
    <w:rsid w:val="00B57D82"/>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alloon Text"/>
    <w:basedOn w:val="a"/>
    <w:link w:val="af6"/>
    <w:uiPriority w:val="99"/>
    <w:semiHidden/>
    <w:unhideWhenUsed/>
    <w:rsid w:val="001F205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F205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6245131">
      <w:bodyDiv w:val="1"/>
      <w:marLeft w:val="0"/>
      <w:marRight w:val="0"/>
      <w:marTop w:val="0"/>
      <w:marBottom w:val="0"/>
      <w:divBdr>
        <w:top w:val="none" w:sz="0" w:space="0" w:color="auto"/>
        <w:left w:val="none" w:sz="0" w:space="0" w:color="auto"/>
        <w:bottom w:val="none" w:sz="0" w:space="0" w:color="auto"/>
        <w:right w:val="none" w:sz="0" w:space="0" w:color="auto"/>
      </w:divBdr>
    </w:div>
    <w:div w:id="119958622">
      <w:bodyDiv w:val="1"/>
      <w:marLeft w:val="0"/>
      <w:marRight w:val="0"/>
      <w:marTop w:val="0"/>
      <w:marBottom w:val="0"/>
      <w:divBdr>
        <w:top w:val="none" w:sz="0" w:space="0" w:color="auto"/>
        <w:left w:val="none" w:sz="0" w:space="0" w:color="auto"/>
        <w:bottom w:val="none" w:sz="0" w:space="0" w:color="auto"/>
        <w:right w:val="none" w:sz="0" w:space="0" w:color="auto"/>
      </w:divBdr>
    </w:div>
    <w:div w:id="120851996">
      <w:bodyDiv w:val="1"/>
      <w:marLeft w:val="0"/>
      <w:marRight w:val="0"/>
      <w:marTop w:val="0"/>
      <w:marBottom w:val="0"/>
      <w:divBdr>
        <w:top w:val="none" w:sz="0" w:space="0" w:color="auto"/>
        <w:left w:val="none" w:sz="0" w:space="0" w:color="auto"/>
        <w:bottom w:val="none" w:sz="0" w:space="0" w:color="auto"/>
        <w:right w:val="none" w:sz="0" w:space="0" w:color="auto"/>
      </w:divBdr>
    </w:div>
    <w:div w:id="194467499">
      <w:bodyDiv w:val="1"/>
      <w:marLeft w:val="0"/>
      <w:marRight w:val="0"/>
      <w:marTop w:val="0"/>
      <w:marBottom w:val="0"/>
      <w:divBdr>
        <w:top w:val="none" w:sz="0" w:space="0" w:color="auto"/>
        <w:left w:val="none" w:sz="0" w:space="0" w:color="auto"/>
        <w:bottom w:val="none" w:sz="0" w:space="0" w:color="auto"/>
        <w:right w:val="none" w:sz="0" w:space="0" w:color="auto"/>
      </w:divBdr>
    </w:div>
    <w:div w:id="216013823">
      <w:bodyDiv w:val="1"/>
      <w:marLeft w:val="0"/>
      <w:marRight w:val="0"/>
      <w:marTop w:val="0"/>
      <w:marBottom w:val="0"/>
      <w:divBdr>
        <w:top w:val="none" w:sz="0" w:space="0" w:color="auto"/>
        <w:left w:val="none" w:sz="0" w:space="0" w:color="auto"/>
        <w:bottom w:val="none" w:sz="0" w:space="0" w:color="auto"/>
        <w:right w:val="none" w:sz="0" w:space="0" w:color="auto"/>
      </w:divBdr>
    </w:div>
    <w:div w:id="241456270">
      <w:bodyDiv w:val="1"/>
      <w:marLeft w:val="0"/>
      <w:marRight w:val="0"/>
      <w:marTop w:val="0"/>
      <w:marBottom w:val="0"/>
      <w:divBdr>
        <w:top w:val="none" w:sz="0" w:space="0" w:color="auto"/>
        <w:left w:val="none" w:sz="0" w:space="0" w:color="auto"/>
        <w:bottom w:val="none" w:sz="0" w:space="0" w:color="auto"/>
        <w:right w:val="none" w:sz="0" w:space="0" w:color="auto"/>
      </w:divBdr>
    </w:div>
    <w:div w:id="256256147">
      <w:bodyDiv w:val="1"/>
      <w:marLeft w:val="0"/>
      <w:marRight w:val="0"/>
      <w:marTop w:val="0"/>
      <w:marBottom w:val="0"/>
      <w:divBdr>
        <w:top w:val="none" w:sz="0" w:space="0" w:color="auto"/>
        <w:left w:val="none" w:sz="0" w:space="0" w:color="auto"/>
        <w:bottom w:val="none" w:sz="0" w:space="0" w:color="auto"/>
        <w:right w:val="none" w:sz="0" w:space="0" w:color="auto"/>
      </w:divBdr>
    </w:div>
    <w:div w:id="303200306">
      <w:bodyDiv w:val="1"/>
      <w:marLeft w:val="0"/>
      <w:marRight w:val="0"/>
      <w:marTop w:val="0"/>
      <w:marBottom w:val="0"/>
      <w:divBdr>
        <w:top w:val="none" w:sz="0" w:space="0" w:color="auto"/>
        <w:left w:val="none" w:sz="0" w:space="0" w:color="auto"/>
        <w:bottom w:val="none" w:sz="0" w:space="0" w:color="auto"/>
        <w:right w:val="none" w:sz="0" w:space="0" w:color="auto"/>
      </w:divBdr>
    </w:div>
    <w:div w:id="331110454">
      <w:bodyDiv w:val="1"/>
      <w:marLeft w:val="0"/>
      <w:marRight w:val="0"/>
      <w:marTop w:val="0"/>
      <w:marBottom w:val="0"/>
      <w:divBdr>
        <w:top w:val="none" w:sz="0" w:space="0" w:color="auto"/>
        <w:left w:val="none" w:sz="0" w:space="0" w:color="auto"/>
        <w:bottom w:val="none" w:sz="0" w:space="0" w:color="auto"/>
        <w:right w:val="none" w:sz="0" w:space="0" w:color="auto"/>
      </w:divBdr>
    </w:div>
    <w:div w:id="366375490">
      <w:bodyDiv w:val="1"/>
      <w:marLeft w:val="0"/>
      <w:marRight w:val="0"/>
      <w:marTop w:val="0"/>
      <w:marBottom w:val="0"/>
      <w:divBdr>
        <w:top w:val="none" w:sz="0" w:space="0" w:color="auto"/>
        <w:left w:val="none" w:sz="0" w:space="0" w:color="auto"/>
        <w:bottom w:val="none" w:sz="0" w:space="0" w:color="auto"/>
        <w:right w:val="none" w:sz="0" w:space="0" w:color="auto"/>
      </w:divBdr>
    </w:div>
    <w:div w:id="379789935">
      <w:bodyDiv w:val="1"/>
      <w:marLeft w:val="0"/>
      <w:marRight w:val="0"/>
      <w:marTop w:val="0"/>
      <w:marBottom w:val="0"/>
      <w:divBdr>
        <w:top w:val="none" w:sz="0" w:space="0" w:color="auto"/>
        <w:left w:val="none" w:sz="0" w:space="0" w:color="auto"/>
        <w:bottom w:val="none" w:sz="0" w:space="0" w:color="auto"/>
        <w:right w:val="none" w:sz="0" w:space="0" w:color="auto"/>
      </w:divBdr>
    </w:div>
    <w:div w:id="755323321">
      <w:bodyDiv w:val="1"/>
      <w:marLeft w:val="0"/>
      <w:marRight w:val="0"/>
      <w:marTop w:val="0"/>
      <w:marBottom w:val="0"/>
      <w:divBdr>
        <w:top w:val="none" w:sz="0" w:space="0" w:color="auto"/>
        <w:left w:val="none" w:sz="0" w:space="0" w:color="auto"/>
        <w:bottom w:val="none" w:sz="0" w:space="0" w:color="auto"/>
        <w:right w:val="none" w:sz="0" w:space="0" w:color="auto"/>
      </w:divBdr>
    </w:div>
    <w:div w:id="777405788">
      <w:bodyDiv w:val="1"/>
      <w:marLeft w:val="0"/>
      <w:marRight w:val="0"/>
      <w:marTop w:val="0"/>
      <w:marBottom w:val="0"/>
      <w:divBdr>
        <w:top w:val="none" w:sz="0" w:space="0" w:color="auto"/>
        <w:left w:val="none" w:sz="0" w:space="0" w:color="auto"/>
        <w:bottom w:val="none" w:sz="0" w:space="0" w:color="auto"/>
        <w:right w:val="none" w:sz="0" w:space="0" w:color="auto"/>
      </w:divBdr>
    </w:div>
    <w:div w:id="807434079">
      <w:bodyDiv w:val="1"/>
      <w:marLeft w:val="0"/>
      <w:marRight w:val="0"/>
      <w:marTop w:val="0"/>
      <w:marBottom w:val="0"/>
      <w:divBdr>
        <w:top w:val="none" w:sz="0" w:space="0" w:color="auto"/>
        <w:left w:val="none" w:sz="0" w:space="0" w:color="auto"/>
        <w:bottom w:val="none" w:sz="0" w:space="0" w:color="auto"/>
        <w:right w:val="none" w:sz="0" w:space="0" w:color="auto"/>
      </w:divBdr>
    </w:div>
    <w:div w:id="813761065">
      <w:bodyDiv w:val="1"/>
      <w:marLeft w:val="0"/>
      <w:marRight w:val="0"/>
      <w:marTop w:val="0"/>
      <w:marBottom w:val="0"/>
      <w:divBdr>
        <w:top w:val="none" w:sz="0" w:space="0" w:color="auto"/>
        <w:left w:val="none" w:sz="0" w:space="0" w:color="auto"/>
        <w:bottom w:val="none" w:sz="0" w:space="0" w:color="auto"/>
        <w:right w:val="none" w:sz="0" w:space="0" w:color="auto"/>
      </w:divBdr>
    </w:div>
    <w:div w:id="884684871">
      <w:bodyDiv w:val="1"/>
      <w:marLeft w:val="0"/>
      <w:marRight w:val="0"/>
      <w:marTop w:val="0"/>
      <w:marBottom w:val="0"/>
      <w:divBdr>
        <w:top w:val="none" w:sz="0" w:space="0" w:color="auto"/>
        <w:left w:val="none" w:sz="0" w:space="0" w:color="auto"/>
        <w:bottom w:val="none" w:sz="0" w:space="0" w:color="auto"/>
        <w:right w:val="none" w:sz="0" w:space="0" w:color="auto"/>
      </w:divBdr>
    </w:div>
    <w:div w:id="900752344">
      <w:bodyDiv w:val="1"/>
      <w:marLeft w:val="0"/>
      <w:marRight w:val="0"/>
      <w:marTop w:val="0"/>
      <w:marBottom w:val="0"/>
      <w:divBdr>
        <w:top w:val="none" w:sz="0" w:space="0" w:color="auto"/>
        <w:left w:val="none" w:sz="0" w:space="0" w:color="auto"/>
        <w:bottom w:val="none" w:sz="0" w:space="0" w:color="auto"/>
        <w:right w:val="none" w:sz="0" w:space="0" w:color="auto"/>
      </w:divBdr>
    </w:div>
    <w:div w:id="933782511">
      <w:bodyDiv w:val="1"/>
      <w:marLeft w:val="0"/>
      <w:marRight w:val="0"/>
      <w:marTop w:val="0"/>
      <w:marBottom w:val="0"/>
      <w:divBdr>
        <w:top w:val="none" w:sz="0" w:space="0" w:color="auto"/>
        <w:left w:val="none" w:sz="0" w:space="0" w:color="auto"/>
        <w:bottom w:val="none" w:sz="0" w:space="0" w:color="auto"/>
        <w:right w:val="none" w:sz="0" w:space="0" w:color="auto"/>
      </w:divBdr>
    </w:div>
    <w:div w:id="1101221712">
      <w:bodyDiv w:val="1"/>
      <w:marLeft w:val="0"/>
      <w:marRight w:val="0"/>
      <w:marTop w:val="0"/>
      <w:marBottom w:val="0"/>
      <w:divBdr>
        <w:top w:val="none" w:sz="0" w:space="0" w:color="auto"/>
        <w:left w:val="none" w:sz="0" w:space="0" w:color="auto"/>
        <w:bottom w:val="none" w:sz="0" w:space="0" w:color="auto"/>
        <w:right w:val="none" w:sz="0" w:space="0" w:color="auto"/>
      </w:divBdr>
    </w:div>
    <w:div w:id="1129130022">
      <w:bodyDiv w:val="1"/>
      <w:marLeft w:val="0"/>
      <w:marRight w:val="0"/>
      <w:marTop w:val="0"/>
      <w:marBottom w:val="0"/>
      <w:divBdr>
        <w:top w:val="none" w:sz="0" w:space="0" w:color="auto"/>
        <w:left w:val="none" w:sz="0" w:space="0" w:color="auto"/>
        <w:bottom w:val="none" w:sz="0" w:space="0" w:color="auto"/>
        <w:right w:val="none" w:sz="0" w:space="0" w:color="auto"/>
      </w:divBdr>
    </w:div>
    <w:div w:id="1313757270">
      <w:bodyDiv w:val="1"/>
      <w:marLeft w:val="0"/>
      <w:marRight w:val="0"/>
      <w:marTop w:val="0"/>
      <w:marBottom w:val="0"/>
      <w:divBdr>
        <w:top w:val="none" w:sz="0" w:space="0" w:color="auto"/>
        <w:left w:val="none" w:sz="0" w:space="0" w:color="auto"/>
        <w:bottom w:val="none" w:sz="0" w:space="0" w:color="auto"/>
        <w:right w:val="none" w:sz="0" w:space="0" w:color="auto"/>
      </w:divBdr>
    </w:div>
    <w:div w:id="1371298504">
      <w:bodyDiv w:val="1"/>
      <w:marLeft w:val="0"/>
      <w:marRight w:val="0"/>
      <w:marTop w:val="0"/>
      <w:marBottom w:val="0"/>
      <w:divBdr>
        <w:top w:val="none" w:sz="0" w:space="0" w:color="auto"/>
        <w:left w:val="none" w:sz="0" w:space="0" w:color="auto"/>
        <w:bottom w:val="none" w:sz="0" w:space="0" w:color="auto"/>
        <w:right w:val="none" w:sz="0" w:space="0" w:color="auto"/>
      </w:divBdr>
    </w:div>
    <w:div w:id="1436362004">
      <w:bodyDiv w:val="1"/>
      <w:marLeft w:val="0"/>
      <w:marRight w:val="0"/>
      <w:marTop w:val="0"/>
      <w:marBottom w:val="0"/>
      <w:divBdr>
        <w:top w:val="none" w:sz="0" w:space="0" w:color="auto"/>
        <w:left w:val="none" w:sz="0" w:space="0" w:color="auto"/>
        <w:bottom w:val="none" w:sz="0" w:space="0" w:color="auto"/>
        <w:right w:val="none" w:sz="0" w:space="0" w:color="auto"/>
      </w:divBdr>
    </w:div>
    <w:div w:id="1657296125">
      <w:bodyDiv w:val="1"/>
      <w:marLeft w:val="0"/>
      <w:marRight w:val="0"/>
      <w:marTop w:val="0"/>
      <w:marBottom w:val="0"/>
      <w:divBdr>
        <w:top w:val="none" w:sz="0" w:space="0" w:color="auto"/>
        <w:left w:val="none" w:sz="0" w:space="0" w:color="auto"/>
        <w:bottom w:val="none" w:sz="0" w:space="0" w:color="auto"/>
        <w:right w:val="none" w:sz="0" w:space="0" w:color="auto"/>
      </w:divBdr>
    </w:div>
    <w:div w:id="1723288464">
      <w:bodyDiv w:val="1"/>
      <w:marLeft w:val="0"/>
      <w:marRight w:val="0"/>
      <w:marTop w:val="0"/>
      <w:marBottom w:val="0"/>
      <w:divBdr>
        <w:top w:val="none" w:sz="0" w:space="0" w:color="auto"/>
        <w:left w:val="none" w:sz="0" w:space="0" w:color="auto"/>
        <w:bottom w:val="none" w:sz="0" w:space="0" w:color="auto"/>
        <w:right w:val="none" w:sz="0" w:space="0" w:color="auto"/>
      </w:divBdr>
    </w:div>
    <w:div w:id="1881622777">
      <w:bodyDiv w:val="1"/>
      <w:marLeft w:val="0"/>
      <w:marRight w:val="0"/>
      <w:marTop w:val="0"/>
      <w:marBottom w:val="0"/>
      <w:divBdr>
        <w:top w:val="none" w:sz="0" w:space="0" w:color="auto"/>
        <w:left w:val="none" w:sz="0" w:space="0" w:color="auto"/>
        <w:bottom w:val="none" w:sz="0" w:space="0" w:color="auto"/>
        <w:right w:val="none" w:sz="0" w:space="0" w:color="auto"/>
      </w:divBdr>
    </w:div>
    <w:div w:id="1888564376">
      <w:bodyDiv w:val="1"/>
      <w:marLeft w:val="0"/>
      <w:marRight w:val="0"/>
      <w:marTop w:val="0"/>
      <w:marBottom w:val="0"/>
      <w:divBdr>
        <w:top w:val="none" w:sz="0" w:space="0" w:color="auto"/>
        <w:left w:val="none" w:sz="0" w:space="0" w:color="auto"/>
        <w:bottom w:val="none" w:sz="0" w:space="0" w:color="auto"/>
        <w:right w:val="none" w:sz="0" w:space="0" w:color="auto"/>
      </w:divBdr>
    </w:div>
    <w:div w:id="1895384156">
      <w:bodyDiv w:val="1"/>
      <w:marLeft w:val="0"/>
      <w:marRight w:val="0"/>
      <w:marTop w:val="0"/>
      <w:marBottom w:val="0"/>
      <w:divBdr>
        <w:top w:val="none" w:sz="0" w:space="0" w:color="auto"/>
        <w:left w:val="none" w:sz="0" w:space="0" w:color="auto"/>
        <w:bottom w:val="none" w:sz="0" w:space="0" w:color="auto"/>
        <w:right w:val="none" w:sz="0" w:space="0" w:color="auto"/>
      </w:divBdr>
    </w:div>
    <w:div w:id="1947232063">
      <w:marLeft w:val="0"/>
      <w:marRight w:val="0"/>
      <w:marTop w:val="0"/>
      <w:marBottom w:val="0"/>
      <w:divBdr>
        <w:top w:val="none" w:sz="0" w:space="0" w:color="auto"/>
        <w:left w:val="none" w:sz="0" w:space="0" w:color="auto"/>
        <w:bottom w:val="none" w:sz="0" w:space="0" w:color="auto"/>
        <w:right w:val="none" w:sz="0" w:space="0" w:color="auto"/>
      </w:divBdr>
    </w:div>
    <w:div w:id="1947232064">
      <w:marLeft w:val="0"/>
      <w:marRight w:val="0"/>
      <w:marTop w:val="0"/>
      <w:marBottom w:val="0"/>
      <w:divBdr>
        <w:top w:val="none" w:sz="0" w:space="0" w:color="auto"/>
        <w:left w:val="none" w:sz="0" w:space="0" w:color="auto"/>
        <w:bottom w:val="none" w:sz="0" w:space="0" w:color="auto"/>
        <w:right w:val="none" w:sz="0" w:space="0" w:color="auto"/>
      </w:divBdr>
    </w:div>
    <w:div w:id="1947232073">
      <w:marLeft w:val="0"/>
      <w:marRight w:val="0"/>
      <w:marTop w:val="0"/>
      <w:marBottom w:val="0"/>
      <w:divBdr>
        <w:top w:val="none" w:sz="0" w:space="0" w:color="auto"/>
        <w:left w:val="none" w:sz="0" w:space="0" w:color="auto"/>
        <w:bottom w:val="none" w:sz="0" w:space="0" w:color="auto"/>
        <w:right w:val="none" w:sz="0" w:space="0" w:color="auto"/>
      </w:divBdr>
      <w:divsChild>
        <w:div w:id="1947232070">
          <w:marLeft w:val="0"/>
          <w:marRight w:val="0"/>
          <w:marTop w:val="0"/>
          <w:marBottom w:val="0"/>
          <w:divBdr>
            <w:top w:val="none" w:sz="0" w:space="0" w:color="auto"/>
            <w:left w:val="none" w:sz="0" w:space="0" w:color="auto"/>
            <w:bottom w:val="none" w:sz="0" w:space="0" w:color="auto"/>
            <w:right w:val="none" w:sz="0" w:space="0" w:color="auto"/>
          </w:divBdr>
        </w:div>
        <w:div w:id="1947232103">
          <w:marLeft w:val="0"/>
          <w:marRight w:val="0"/>
          <w:marTop w:val="0"/>
          <w:marBottom w:val="0"/>
          <w:divBdr>
            <w:top w:val="none" w:sz="0" w:space="0" w:color="auto"/>
            <w:left w:val="none" w:sz="0" w:space="0" w:color="auto"/>
            <w:bottom w:val="none" w:sz="0" w:space="0" w:color="auto"/>
            <w:right w:val="none" w:sz="0" w:space="0" w:color="auto"/>
          </w:divBdr>
        </w:div>
      </w:divsChild>
    </w:div>
    <w:div w:id="1947232080">
      <w:marLeft w:val="0"/>
      <w:marRight w:val="0"/>
      <w:marTop w:val="0"/>
      <w:marBottom w:val="0"/>
      <w:divBdr>
        <w:top w:val="none" w:sz="0" w:space="0" w:color="auto"/>
        <w:left w:val="none" w:sz="0" w:space="0" w:color="auto"/>
        <w:bottom w:val="none" w:sz="0" w:space="0" w:color="auto"/>
        <w:right w:val="none" w:sz="0" w:space="0" w:color="auto"/>
      </w:divBdr>
      <w:divsChild>
        <w:div w:id="1947232066">
          <w:marLeft w:val="0"/>
          <w:marRight w:val="0"/>
          <w:marTop w:val="0"/>
          <w:marBottom w:val="0"/>
          <w:divBdr>
            <w:top w:val="none" w:sz="0" w:space="0" w:color="auto"/>
            <w:left w:val="none" w:sz="0" w:space="0" w:color="auto"/>
            <w:bottom w:val="none" w:sz="0" w:space="0" w:color="auto"/>
            <w:right w:val="none" w:sz="0" w:space="0" w:color="auto"/>
          </w:divBdr>
        </w:div>
        <w:div w:id="1947232069">
          <w:marLeft w:val="0"/>
          <w:marRight w:val="0"/>
          <w:marTop w:val="0"/>
          <w:marBottom w:val="0"/>
          <w:divBdr>
            <w:top w:val="none" w:sz="0" w:space="0" w:color="auto"/>
            <w:left w:val="none" w:sz="0" w:space="0" w:color="auto"/>
            <w:bottom w:val="none" w:sz="0" w:space="0" w:color="auto"/>
            <w:right w:val="none" w:sz="0" w:space="0" w:color="auto"/>
          </w:divBdr>
        </w:div>
        <w:div w:id="1947232071">
          <w:marLeft w:val="0"/>
          <w:marRight w:val="0"/>
          <w:marTop w:val="0"/>
          <w:marBottom w:val="0"/>
          <w:divBdr>
            <w:top w:val="none" w:sz="0" w:space="0" w:color="auto"/>
            <w:left w:val="none" w:sz="0" w:space="0" w:color="auto"/>
            <w:bottom w:val="none" w:sz="0" w:space="0" w:color="auto"/>
            <w:right w:val="none" w:sz="0" w:space="0" w:color="auto"/>
          </w:divBdr>
        </w:div>
        <w:div w:id="1947232072">
          <w:marLeft w:val="0"/>
          <w:marRight w:val="0"/>
          <w:marTop w:val="0"/>
          <w:marBottom w:val="0"/>
          <w:divBdr>
            <w:top w:val="none" w:sz="0" w:space="0" w:color="auto"/>
            <w:left w:val="none" w:sz="0" w:space="0" w:color="auto"/>
            <w:bottom w:val="none" w:sz="0" w:space="0" w:color="auto"/>
            <w:right w:val="none" w:sz="0" w:space="0" w:color="auto"/>
          </w:divBdr>
        </w:div>
        <w:div w:id="1947232087">
          <w:marLeft w:val="0"/>
          <w:marRight w:val="0"/>
          <w:marTop w:val="0"/>
          <w:marBottom w:val="0"/>
          <w:divBdr>
            <w:top w:val="none" w:sz="0" w:space="0" w:color="auto"/>
            <w:left w:val="none" w:sz="0" w:space="0" w:color="auto"/>
            <w:bottom w:val="none" w:sz="0" w:space="0" w:color="auto"/>
            <w:right w:val="none" w:sz="0" w:space="0" w:color="auto"/>
          </w:divBdr>
        </w:div>
        <w:div w:id="1947232088">
          <w:marLeft w:val="0"/>
          <w:marRight w:val="0"/>
          <w:marTop w:val="0"/>
          <w:marBottom w:val="0"/>
          <w:divBdr>
            <w:top w:val="none" w:sz="0" w:space="0" w:color="auto"/>
            <w:left w:val="none" w:sz="0" w:space="0" w:color="auto"/>
            <w:bottom w:val="none" w:sz="0" w:space="0" w:color="auto"/>
            <w:right w:val="none" w:sz="0" w:space="0" w:color="auto"/>
          </w:divBdr>
        </w:div>
        <w:div w:id="1947232096">
          <w:marLeft w:val="0"/>
          <w:marRight w:val="0"/>
          <w:marTop w:val="0"/>
          <w:marBottom w:val="0"/>
          <w:divBdr>
            <w:top w:val="none" w:sz="0" w:space="0" w:color="auto"/>
            <w:left w:val="none" w:sz="0" w:space="0" w:color="auto"/>
            <w:bottom w:val="none" w:sz="0" w:space="0" w:color="auto"/>
            <w:right w:val="none" w:sz="0" w:space="0" w:color="auto"/>
          </w:divBdr>
        </w:div>
        <w:div w:id="1947232099">
          <w:marLeft w:val="0"/>
          <w:marRight w:val="0"/>
          <w:marTop w:val="0"/>
          <w:marBottom w:val="0"/>
          <w:divBdr>
            <w:top w:val="none" w:sz="0" w:space="0" w:color="auto"/>
            <w:left w:val="none" w:sz="0" w:space="0" w:color="auto"/>
            <w:bottom w:val="none" w:sz="0" w:space="0" w:color="auto"/>
            <w:right w:val="none" w:sz="0" w:space="0" w:color="auto"/>
          </w:divBdr>
        </w:div>
      </w:divsChild>
    </w:div>
    <w:div w:id="1947232089">
      <w:marLeft w:val="0"/>
      <w:marRight w:val="0"/>
      <w:marTop w:val="0"/>
      <w:marBottom w:val="0"/>
      <w:divBdr>
        <w:top w:val="none" w:sz="0" w:space="0" w:color="auto"/>
        <w:left w:val="none" w:sz="0" w:space="0" w:color="auto"/>
        <w:bottom w:val="none" w:sz="0" w:space="0" w:color="auto"/>
        <w:right w:val="none" w:sz="0" w:space="0" w:color="auto"/>
      </w:divBdr>
      <w:divsChild>
        <w:div w:id="1947232068">
          <w:marLeft w:val="0"/>
          <w:marRight w:val="0"/>
          <w:marTop w:val="0"/>
          <w:marBottom w:val="0"/>
          <w:divBdr>
            <w:top w:val="none" w:sz="0" w:space="0" w:color="auto"/>
            <w:left w:val="none" w:sz="0" w:space="0" w:color="auto"/>
            <w:bottom w:val="none" w:sz="0" w:space="0" w:color="auto"/>
            <w:right w:val="none" w:sz="0" w:space="0" w:color="auto"/>
          </w:divBdr>
        </w:div>
        <w:div w:id="1947232076">
          <w:marLeft w:val="0"/>
          <w:marRight w:val="0"/>
          <w:marTop w:val="0"/>
          <w:marBottom w:val="0"/>
          <w:divBdr>
            <w:top w:val="none" w:sz="0" w:space="0" w:color="auto"/>
            <w:left w:val="none" w:sz="0" w:space="0" w:color="auto"/>
            <w:bottom w:val="none" w:sz="0" w:space="0" w:color="auto"/>
            <w:right w:val="none" w:sz="0" w:space="0" w:color="auto"/>
          </w:divBdr>
        </w:div>
        <w:div w:id="1947232079">
          <w:marLeft w:val="0"/>
          <w:marRight w:val="0"/>
          <w:marTop w:val="0"/>
          <w:marBottom w:val="0"/>
          <w:divBdr>
            <w:top w:val="none" w:sz="0" w:space="0" w:color="auto"/>
            <w:left w:val="none" w:sz="0" w:space="0" w:color="auto"/>
            <w:bottom w:val="none" w:sz="0" w:space="0" w:color="auto"/>
            <w:right w:val="none" w:sz="0" w:space="0" w:color="auto"/>
          </w:divBdr>
        </w:div>
        <w:div w:id="1947232081">
          <w:marLeft w:val="0"/>
          <w:marRight w:val="0"/>
          <w:marTop w:val="0"/>
          <w:marBottom w:val="0"/>
          <w:divBdr>
            <w:top w:val="none" w:sz="0" w:space="0" w:color="auto"/>
            <w:left w:val="none" w:sz="0" w:space="0" w:color="auto"/>
            <w:bottom w:val="none" w:sz="0" w:space="0" w:color="auto"/>
            <w:right w:val="none" w:sz="0" w:space="0" w:color="auto"/>
          </w:divBdr>
        </w:div>
      </w:divsChild>
    </w:div>
    <w:div w:id="1947232097">
      <w:marLeft w:val="0"/>
      <w:marRight w:val="0"/>
      <w:marTop w:val="0"/>
      <w:marBottom w:val="0"/>
      <w:divBdr>
        <w:top w:val="none" w:sz="0" w:space="0" w:color="auto"/>
        <w:left w:val="none" w:sz="0" w:space="0" w:color="auto"/>
        <w:bottom w:val="none" w:sz="0" w:space="0" w:color="auto"/>
        <w:right w:val="none" w:sz="0" w:space="0" w:color="auto"/>
      </w:divBdr>
      <w:divsChild>
        <w:div w:id="1947232065">
          <w:marLeft w:val="0"/>
          <w:marRight w:val="0"/>
          <w:marTop w:val="0"/>
          <w:marBottom w:val="0"/>
          <w:divBdr>
            <w:top w:val="none" w:sz="0" w:space="0" w:color="auto"/>
            <w:left w:val="none" w:sz="0" w:space="0" w:color="auto"/>
            <w:bottom w:val="none" w:sz="0" w:space="0" w:color="auto"/>
            <w:right w:val="none" w:sz="0" w:space="0" w:color="auto"/>
          </w:divBdr>
        </w:div>
        <w:div w:id="1947232067">
          <w:marLeft w:val="0"/>
          <w:marRight w:val="0"/>
          <w:marTop w:val="0"/>
          <w:marBottom w:val="0"/>
          <w:divBdr>
            <w:top w:val="none" w:sz="0" w:space="0" w:color="auto"/>
            <w:left w:val="none" w:sz="0" w:space="0" w:color="auto"/>
            <w:bottom w:val="none" w:sz="0" w:space="0" w:color="auto"/>
            <w:right w:val="none" w:sz="0" w:space="0" w:color="auto"/>
          </w:divBdr>
        </w:div>
        <w:div w:id="1947232075">
          <w:marLeft w:val="0"/>
          <w:marRight w:val="0"/>
          <w:marTop w:val="0"/>
          <w:marBottom w:val="0"/>
          <w:divBdr>
            <w:top w:val="none" w:sz="0" w:space="0" w:color="auto"/>
            <w:left w:val="none" w:sz="0" w:space="0" w:color="auto"/>
            <w:bottom w:val="none" w:sz="0" w:space="0" w:color="auto"/>
            <w:right w:val="none" w:sz="0" w:space="0" w:color="auto"/>
          </w:divBdr>
        </w:div>
        <w:div w:id="1947232077">
          <w:marLeft w:val="0"/>
          <w:marRight w:val="0"/>
          <w:marTop w:val="0"/>
          <w:marBottom w:val="0"/>
          <w:divBdr>
            <w:top w:val="none" w:sz="0" w:space="0" w:color="auto"/>
            <w:left w:val="none" w:sz="0" w:space="0" w:color="auto"/>
            <w:bottom w:val="none" w:sz="0" w:space="0" w:color="auto"/>
            <w:right w:val="none" w:sz="0" w:space="0" w:color="auto"/>
          </w:divBdr>
        </w:div>
        <w:div w:id="1947232078">
          <w:marLeft w:val="0"/>
          <w:marRight w:val="0"/>
          <w:marTop w:val="0"/>
          <w:marBottom w:val="0"/>
          <w:divBdr>
            <w:top w:val="none" w:sz="0" w:space="0" w:color="auto"/>
            <w:left w:val="none" w:sz="0" w:space="0" w:color="auto"/>
            <w:bottom w:val="none" w:sz="0" w:space="0" w:color="auto"/>
            <w:right w:val="none" w:sz="0" w:space="0" w:color="auto"/>
          </w:divBdr>
        </w:div>
        <w:div w:id="1947232086">
          <w:marLeft w:val="0"/>
          <w:marRight w:val="0"/>
          <w:marTop w:val="0"/>
          <w:marBottom w:val="0"/>
          <w:divBdr>
            <w:top w:val="none" w:sz="0" w:space="0" w:color="auto"/>
            <w:left w:val="none" w:sz="0" w:space="0" w:color="auto"/>
            <w:bottom w:val="none" w:sz="0" w:space="0" w:color="auto"/>
            <w:right w:val="none" w:sz="0" w:space="0" w:color="auto"/>
          </w:divBdr>
        </w:div>
        <w:div w:id="1947232092">
          <w:marLeft w:val="0"/>
          <w:marRight w:val="0"/>
          <w:marTop w:val="0"/>
          <w:marBottom w:val="0"/>
          <w:divBdr>
            <w:top w:val="none" w:sz="0" w:space="0" w:color="auto"/>
            <w:left w:val="none" w:sz="0" w:space="0" w:color="auto"/>
            <w:bottom w:val="none" w:sz="0" w:space="0" w:color="auto"/>
            <w:right w:val="none" w:sz="0" w:space="0" w:color="auto"/>
          </w:divBdr>
        </w:div>
        <w:div w:id="1947232100">
          <w:marLeft w:val="0"/>
          <w:marRight w:val="0"/>
          <w:marTop w:val="0"/>
          <w:marBottom w:val="0"/>
          <w:divBdr>
            <w:top w:val="none" w:sz="0" w:space="0" w:color="auto"/>
            <w:left w:val="none" w:sz="0" w:space="0" w:color="auto"/>
            <w:bottom w:val="none" w:sz="0" w:space="0" w:color="auto"/>
            <w:right w:val="none" w:sz="0" w:space="0" w:color="auto"/>
          </w:divBdr>
        </w:div>
      </w:divsChild>
    </w:div>
    <w:div w:id="1947232102">
      <w:marLeft w:val="0"/>
      <w:marRight w:val="0"/>
      <w:marTop w:val="0"/>
      <w:marBottom w:val="0"/>
      <w:divBdr>
        <w:top w:val="none" w:sz="0" w:space="0" w:color="auto"/>
        <w:left w:val="none" w:sz="0" w:space="0" w:color="auto"/>
        <w:bottom w:val="none" w:sz="0" w:space="0" w:color="auto"/>
        <w:right w:val="none" w:sz="0" w:space="0" w:color="auto"/>
      </w:divBdr>
      <w:divsChild>
        <w:div w:id="1947232074">
          <w:marLeft w:val="0"/>
          <w:marRight w:val="0"/>
          <w:marTop w:val="0"/>
          <w:marBottom w:val="0"/>
          <w:divBdr>
            <w:top w:val="none" w:sz="0" w:space="0" w:color="auto"/>
            <w:left w:val="none" w:sz="0" w:space="0" w:color="auto"/>
            <w:bottom w:val="none" w:sz="0" w:space="0" w:color="auto"/>
            <w:right w:val="none" w:sz="0" w:space="0" w:color="auto"/>
          </w:divBdr>
        </w:div>
        <w:div w:id="1947232082">
          <w:marLeft w:val="0"/>
          <w:marRight w:val="0"/>
          <w:marTop w:val="0"/>
          <w:marBottom w:val="0"/>
          <w:divBdr>
            <w:top w:val="none" w:sz="0" w:space="0" w:color="auto"/>
            <w:left w:val="none" w:sz="0" w:space="0" w:color="auto"/>
            <w:bottom w:val="none" w:sz="0" w:space="0" w:color="auto"/>
            <w:right w:val="none" w:sz="0" w:space="0" w:color="auto"/>
          </w:divBdr>
        </w:div>
        <w:div w:id="1947232083">
          <w:marLeft w:val="0"/>
          <w:marRight w:val="0"/>
          <w:marTop w:val="0"/>
          <w:marBottom w:val="0"/>
          <w:divBdr>
            <w:top w:val="none" w:sz="0" w:space="0" w:color="auto"/>
            <w:left w:val="none" w:sz="0" w:space="0" w:color="auto"/>
            <w:bottom w:val="none" w:sz="0" w:space="0" w:color="auto"/>
            <w:right w:val="none" w:sz="0" w:space="0" w:color="auto"/>
          </w:divBdr>
        </w:div>
        <w:div w:id="1947232084">
          <w:marLeft w:val="0"/>
          <w:marRight w:val="0"/>
          <w:marTop w:val="0"/>
          <w:marBottom w:val="0"/>
          <w:divBdr>
            <w:top w:val="none" w:sz="0" w:space="0" w:color="auto"/>
            <w:left w:val="none" w:sz="0" w:space="0" w:color="auto"/>
            <w:bottom w:val="none" w:sz="0" w:space="0" w:color="auto"/>
            <w:right w:val="none" w:sz="0" w:space="0" w:color="auto"/>
          </w:divBdr>
        </w:div>
        <w:div w:id="1947232085">
          <w:marLeft w:val="0"/>
          <w:marRight w:val="0"/>
          <w:marTop w:val="0"/>
          <w:marBottom w:val="0"/>
          <w:divBdr>
            <w:top w:val="none" w:sz="0" w:space="0" w:color="auto"/>
            <w:left w:val="none" w:sz="0" w:space="0" w:color="auto"/>
            <w:bottom w:val="none" w:sz="0" w:space="0" w:color="auto"/>
            <w:right w:val="none" w:sz="0" w:space="0" w:color="auto"/>
          </w:divBdr>
        </w:div>
        <w:div w:id="1947232090">
          <w:marLeft w:val="0"/>
          <w:marRight w:val="0"/>
          <w:marTop w:val="0"/>
          <w:marBottom w:val="0"/>
          <w:divBdr>
            <w:top w:val="none" w:sz="0" w:space="0" w:color="auto"/>
            <w:left w:val="none" w:sz="0" w:space="0" w:color="auto"/>
            <w:bottom w:val="none" w:sz="0" w:space="0" w:color="auto"/>
            <w:right w:val="none" w:sz="0" w:space="0" w:color="auto"/>
          </w:divBdr>
        </w:div>
        <w:div w:id="1947232095">
          <w:marLeft w:val="0"/>
          <w:marRight w:val="0"/>
          <w:marTop w:val="0"/>
          <w:marBottom w:val="0"/>
          <w:divBdr>
            <w:top w:val="none" w:sz="0" w:space="0" w:color="auto"/>
            <w:left w:val="none" w:sz="0" w:space="0" w:color="auto"/>
            <w:bottom w:val="none" w:sz="0" w:space="0" w:color="auto"/>
            <w:right w:val="none" w:sz="0" w:space="0" w:color="auto"/>
          </w:divBdr>
        </w:div>
        <w:div w:id="1947232101">
          <w:marLeft w:val="0"/>
          <w:marRight w:val="0"/>
          <w:marTop w:val="0"/>
          <w:marBottom w:val="0"/>
          <w:divBdr>
            <w:top w:val="none" w:sz="0" w:space="0" w:color="auto"/>
            <w:left w:val="none" w:sz="0" w:space="0" w:color="auto"/>
            <w:bottom w:val="none" w:sz="0" w:space="0" w:color="auto"/>
            <w:right w:val="none" w:sz="0" w:space="0" w:color="auto"/>
          </w:divBdr>
        </w:div>
        <w:div w:id="1947232105">
          <w:marLeft w:val="0"/>
          <w:marRight w:val="0"/>
          <w:marTop w:val="0"/>
          <w:marBottom w:val="0"/>
          <w:divBdr>
            <w:top w:val="none" w:sz="0" w:space="0" w:color="auto"/>
            <w:left w:val="none" w:sz="0" w:space="0" w:color="auto"/>
            <w:bottom w:val="none" w:sz="0" w:space="0" w:color="auto"/>
            <w:right w:val="none" w:sz="0" w:space="0" w:color="auto"/>
          </w:divBdr>
        </w:div>
        <w:div w:id="1947232106">
          <w:marLeft w:val="0"/>
          <w:marRight w:val="0"/>
          <w:marTop w:val="0"/>
          <w:marBottom w:val="0"/>
          <w:divBdr>
            <w:top w:val="none" w:sz="0" w:space="0" w:color="auto"/>
            <w:left w:val="none" w:sz="0" w:space="0" w:color="auto"/>
            <w:bottom w:val="none" w:sz="0" w:space="0" w:color="auto"/>
            <w:right w:val="none" w:sz="0" w:space="0" w:color="auto"/>
          </w:divBdr>
        </w:div>
        <w:div w:id="1947232107">
          <w:marLeft w:val="0"/>
          <w:marRight w:val="0"/>
          <w:marTop w:val="0"/>
          <w:marBottom w:val="0"/>
          <w:divBdr>
            <w:top w:val="none" w:sz="0" w:space="0" w:color="auto"/>
            <w:left w:val="none" w:sz="0" w:space="0" w:color="auto"/>
            <w:bottom w:val="none" w:sz="0" w:space="0" w:color="auto"/>
            <w:right w:val="none" w:sz="0" w:space="0" w:color="auto"/>
          </w:divBdr>
        </w:div>
        <w:div w:id="1947232108">
          <w:marLeft w:val="0"/>
          <w:marRight w:val="0"/>
          <w:marTop w:val="0"/>
          <w:marBottom w:val="0"/>
          <w:divBdr>
            <w:top w:val="none" w:sz="0" w:space="0" w:color="auto"/>
            <w:left w:val="none" w:sz="0" w:space="0" w:color="auto"/>
            <w:bottom w:val="none" w:sz="0" w:space="0" w:color="auto"/>
            <w:right w:val="none" w:sz="0" w:space="0" w:color="auto"/>
          </w:divBdr>
          <w:divsChild>
            <w:div w:id="1947232091">
              <w:marLeft w:val="0"/>
              <w:marRight w:val="0"/>
              <w:marTop w:val="0"/>
              <w:marBottom w:val="0"/>
              <w:divBdr>
                <w:top w:val="none" w:sz="0" w:space="0" w:color="auto"/>
                <w:left w:val="none" w:sz="0" w:space="0" w:color="auto"/>
                <w:bottom w:val="none" w:sz="0" w:space="0" w:color="auto"/>
                <w:right w:val="none" w:sz="0" w:space="0" w:color="auto"/>
              </w:divBdr>
            </w:div>
            <w:div w:id="1947232093">
              <w:marLeft w:val="0"/>
              <w:marRight w:val="0"/>
              <w:marTop w:val="0"/>
              <w:marBottom w:val="0"/>
              <w:divBdr>
                <w:top w:val="none" w:sz="0" w:space="0" w:color="auto"/>
                <w:left w:val="none" w:sz="0" w:space="0" w:color="auto"/>
                <w:bottom w:val="none" w:sz="0" w:space="0" w:color="auto"/>
                <w:right w:val="none" w:sz="0" w:space="0" w:color="auto"/>
              </w:divBdr>
            </w:div>
            <w:div w:id="1947232094">
              <w:marLeft w:val="0"/>
              <w:marRight w:val="0"/>
              <w:marTop w:val="0"/>
              <w:marBottom w:val="0"/>
              <w:divBdr>
                <w:top w:val="none" w:sz="0" w:space="0" w:color="auto"/>
                <w:left w:val="none" w:sz="0" w:space="0" w:color="auto"/>
                <w:bottom w:val="none" w:sz="0" w:space="0" w:color="auto"/>
                <w:right w:val="none" w:sz="0" w:space="0" w:color="auto"/>
              </w:divBdr>
            </w:div>
            <w:div w:id="19472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1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9D01-3EA1-4164-ABFD-86628FD91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1359</Words>
  <Characters>7749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user02</dc:creator>
  <cp:lastModifiedBy>PROGRESS</cp:lastModifiedBy>
  <cp:revision>13</cp:revision>
  <dcterms:created xsi:type="dcterms:W3CDTF">2018-11-28T08:36:00Z</dcterms:created>
  <dcterms:modified xsi:type="dcterms:W3CDTF">2021-12-06T08:24:00Z</dcterms:modified>
</cp:coreProperties>
</file>