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8AC" w:rsidRDefault="00C33218" w:rsidP="002868AC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840855" cy="9414559"/>
            <wp:effectExtent l="19050" t="0" r="0" b="0"/>
            <wp:docPr id="1" name="Рисунок 1" descr="C:\Users\PROGRESS\Pictures\2021-12-03 токрном станке по металлу\токрном станке по металл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RESS\Pictures\2021-12-03 токрном станке по металлу\токрном станке по металлу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218" w:rsidRDefault="00C33218" w:rsidP="002868AC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</w:p>
    <w:p w:rsidR="00C33218" w:rsidRPr="002868AC" w:rsidRDefault="00C33218" w:rsidP="002868AC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</w:p>
    <w:p w:rsidR="002868AC" w:rsidRPr="002868AC" w:rsidRDefault="002868AC" w:rsidP="002868AC">
      <w:pPr>
        <w:pStyle w:val="western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2868AC">
        <w:rPr>
          <w:color w:val="000000"/>
        </w:rPr>
        <w:lastRenderedPageBreak/>
        <w:t>Требования безопасности перед началом работы</w:t>
      </w:r>
    </w:p>
    <w:p w:rsidR="002868AC" w:rsidRPr="002868AC" w:rsidRDefault="002868AC" w:rsidP="002868AC">
      <w:pPr>
        <w:pStyle w:val="western"/>
        <w:numPr>
          <w:ilvl w:val="1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2868AC">
        <w:rPr>
          <w:color w:val="000000"/>
        </w:rPr>
        <w:t>Надеть спецодежду, волосы тщательно заправить под берег.</w:t>
      </w:r>
    </w:p>
    <w:p w:rsidR="002868AC" w:rsidRPr="002868AC" w:rsidRDefault="002868AC" w:rsidP="002868AC">
      <w:pPr>
        <w:pStyle w:val="western"/>
        <w:numPr>
          <w:ilvl w:val="1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2868AC">
        <w:rPr>
          <w:color w:val="000000"/>
        </w:rPr>
        <w:t>Проверить наличие и надежность крепления защитных ограждений и соединений защитного заземления с корпусом станка.</w:t>
      </w:r>
    </w:p>
    <w:p w:rsidR="002868AC" w:rsidRPr="002868AC" w:rsidRDefault="002868AC" w:rsidP="002868AC">
      <w:pPr>
        <w:pStyle w:val="western"/>
        <w:numPr>
          <w:ilvl w:val="1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2868AC">
        <w:rPr>
          <w:color w:val="000000"/>
        </w:rPr>
        <w:t>Разложить инструменты и заготовки в определенном установленном порядке на тумбочке или на специальном приспособлении, убрать все лишнее.</w:t>
      </w:r>
    </w:p>
    <w:p w:rsidR="002868AC" w:rsidRPr="002868AC" w:rsidRDefault="002868AC" w:rsidP="002868AC">
      <w:pPr>
        <w:pStyle w:val="western"/>
        <w:numPr>
          <w:ilvl w:val="1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2868AC">
        <w:rPr>
          <w:color w:val="000000"/>
        </w:rPr>
        <w:t>Прочно закрепить резец и обрабатываемую деталь, вынуть ключ из патрона и положить его на установленное место.</w:t>
      </w:r>
    </w:p>
    <w:p w:rsidR="002868AC" w:rsidRPr="002868AC" w:rsidRDefault="002868AC" w:rsidP="002868AC">
      <w:pPr>
        <w:pStyle w:val="western"/>
        <w:numPr>
          <w:ilvl w:val="1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2868AC">
        <w:rPr>
          <w:color w:val="000000"/>
        </w:rPr>
        <w:t>Проверить работу станка на холостом ходу.</w:t>
      </w:r>
    </w:p>
    <w:p w:rsidR="002868AC" w:rsidRPr="002868AC" w:rsidRDefault="002868AC" w:rsidP="002868AC">
      <w:pPr>
        <w:pStyle w:val="western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2868AC">
        <w:rPr>
          <w:color w:val="000000"/>
        </w:rPr>
        <w:t>Требования безопасности во время работы</w:t>
      </w:r>
    </w:p>
    <w:p w:rsidR="002868AC" w:rsidRPr="002868AC" w:rsidRDefault="002868AC" w:rsidP="002868AC">
      <w:pPr>
        <w:pStyle w:val="western"/>
        <w:numPr>
          <w:ilvl w:val="1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2868AC">
        <w:rPr>
          <w:color w:val="000000"/>
        </w:rPr>
        <w:t>Плавно подводить резец к обрабатываемой детали, не допускать увеличения сечения стружки.</w:t>
      </w:r>
    </w:p>
    <w:p w:rsidR="002868AC" w:rsidRPr="002868AC" w:rsidRDefault="002868AC" w:rsidP="002868AC">
      <w:pPr>
        <w:pStyle w:val="western"/>
        <w:numPr>
          <w:ilvl w:val="1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2868AC">
        <w:rPr>
          <w:color w:val="000000"/>
        </w:rPr>
        <w:t>Не наклонять голову близко к патрону, вращающейся детали или режущему инструменту.</w:t>
      </w:r>
    </w:p>
    <w:p w:rsidR="002868AC" w:rsidRPr="002868AC" w:rsidRDefault="002868AC" w:rsidP="002868AC">
      <w:pPr>
        <w:pStyle w:val="western"/>
        <w:numPr>
          <w:ilvl w:val="1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2868AC">
        <w:rPr>
          <w:color w:val="000000"/>
        </w:rPr>
        <w:t>Не принимать и не передавать какие-либо предметы через вращающиеся части станка.</w:t>
      </w:r>
    </w:p>
    <w:p w:rsidR="002868AC" w:rsidRPr="002868AC" w:rsidRDefault="002868AC" w:rsidP="002868AC">
      <w:pPr>
        <w:pStyle w:val="western"/>
        <w:numPr>
          <w:ilvl w:val="1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2868AC">
        <w:rPr>
          <w:color w:val="000000"/>
        </w:rPr>
        <w:t>Не измерять обрабатываемую деталь, не смазывать, не чистить и не убирать стружку до полной остановки станка.</w:t>
      </w:r>
    </w:p>
    <w:p w:rsidR="002868AC" w:rsidRPr="002868AC" w:rsidRDefault="002868AC" w:rsidP="002868AC">
      <w:pPr>
        <w:pStyle w:val="western"/>
        <w:numPr>
          <w:ilvl w:val="1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2868AC">
        <w:rPr>
          <w:color w:val="000000"/>
        </w:rPr>
        <w:t>Не облокачиваться и не опираться на станок, не класть на него инструмент или заготовки.</w:t>
      </w:r>
    </w:p>
    <w:p w:rsidR="002868AC" w:rsidRPr="002868AC" w:rsidRDefault="002868AC" w:rsidP="002868AC">
      <w:pPr>
        <w:pStyle w:val="western"/>
        <w:numPr>
          <w:ilvl w:val="1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2868AC">
        <w:rPr>
          <w:color w:val="000000"/>
        </w:rPr>
        <w:t>Не охлаждать режущий инструмент или обрабатываемую деталь с помощью тряпки или протирочных концов.</w:t>
      </w:r>
    </w:p>
    <w:p w:rsidR="002868AC" w:rsidRPr="002868AC" w:rsidRDefault="002868AC" w:rsidP="002868AC">
      <w:pPr>
        <w:pStyle w:val="western"/>
        <w:numPr>
          <w:ilvl w:val="1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2868AC">
        <w:rPr>
          <w:color w:val="000000"/>
        </w:rPr>
        <w:t>Не останавливать станок путем торможения патрона рукой.</w:t>
      </w:r>
    </w:p>
    <w:p w:rsidR="002868AC" w:rsidRPr="002868AC" w:rsidRDefault="002868AC" w:rsidP="002868AC">
      <w:pPr>
        <w:pStyle w:val="western"/>
        <w:numPr>
          <w:ilvl w:val="1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2868AC">
        <w:rPr>
          <w:color w:val="000000"/>
        </w:rPr>
        <w:t>Не поддерживать и не ловить рукой отрезаемую деталь.</w:t>
      </w:r>
    </w:p>
    <w:p w:rsidR="002868AC" w:rsidRPr="002868AC" w:rsidRDefault="002868AC" w:rsidP="002868AC">
      <w:pPr>
        <w:pStyle w:val="western"/>
        <w:numPr>
          <w:ilvl w:val="1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2868AC">
        <w:rPr>
          <w:color w:val="000000"/>
        </w:rPr>
        <w:t>Не оставлять работающий станок без присмотра.</w:t>
      </w:r>
    </w:p>
    <w:p w:rsidR="002868AC" w:rsidRPr="002868AC" w:rsidRDefault="002868AC" w:rsidP="002868AC">
      <w:pPr>
        <w:pStyle w:val="western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2868AC">
        <w:rPr>
          <w:color w:val="000000"/>
        </w:rPr>
        <w:t>Требования безопасности в аварийных ситуациях</w:t>
      </w:r>
    </w:p>
    <w:p w:rsidR="002868AC" w:rsidRPr="002868AC" w:rsidRDefault="002868AC" w:rsidP="002868AC">
      <w:pPr>
        <w:pStyle w:val="western"/>
        <w:numPr>
          <w:ilvl w:val="1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2868AC">
        <w:rPr>
          <w:color w:val="000000"/>
        </w:rPr>
        <w:t xml:space="preserve">При неисправности резца, его поломке или </w:t>
      </w:r>
      <w:proofErr w:type="spellStart"/>
      <w:r w:rsidRPr="002868AC">
        <w:rPr>
          <w:color w:val="000000"/>
        </w:rPr>
        <w:t>выкрашивании</w:t>
      </w:r>
      <w:proofErr w:type="spellEnd"/>
      <w:r w:rsidRPr="002868AC">
        <w:rPr>
          <w:color w:val="000000"/>
        </w:rPr>
        <w:t>, а также при неисправности заземления корпуса станка прекратить работу, отвести резец от обрабатываемой детали, выключить станок и сообщить об этом учителю (преподавателю, мастеру).</w:t>
      </w:r>
    </w:p>
    <w:p w:rsidR="002868AC" w:rsidRPr="002868AC" w:rsidRDefault="002868AC" w:rsidP="002868AC">
      <w:pPr>
        <w:pStyle w:val="western"/>
        <w:numPr>
          <w:ilvl w:val="1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2868AC">
        <w:rPr>
          <w:color w:val="000000"/>
        </w:rPr>
        <w:t>При загорании электрооборудования станка, немедленно выключить станок и приступить к тушению очага возгорания углекислым, порошковым огнетушителем или песком.</w:t>
      </w:r>
    </w:p>
    <w:p w:rsidR="002868AC" w:rsidRPr="002868AC" w:rsidRDefault="002868AC" w:rsidP="002868AC">
      <w:pPr>
        <w:pStyle w:val="western"/>
        <w:numPr>
          <w:ilvl w:val="1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2868AC">
        <w:rPr>
          <w:color w:val="000000"/>
        </w:rPr>
        <w:t>При получении травмы сообщить об этом учителю (преподавателю, мастеру), которому оказать первую помощь пострадавшему, при необходимости отправить его в ближайшее лечебное учреждение и сообщить об этом администрации учреждения.</w:t>
      </w:r>
    </w:p>
    <w:p w:rsidR="002868AC" w:rsidRPr="002868AC" w:rsidRDefault="002868AC" w:rsidP="002868AC">
      <w:pPr>
        <w:pStyle w:val="western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2868AC">
        <w:rPr>
          <w:color w:val="000000"/>
        </w:rPr>
        <w:t>Требования безопасности по окончании работы</w:t>
      </w:r>
    </w:p>
    <w:p w:rsidR="002868AC" w:rsidRPr="002868AC" w:rsidRDefault="002868AC" w:rsidP="002868AC">
      <w:pPr>
        <w:pStyle w:val="western"/>
        <w:numPr>
          <w:ilvl w:val="1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2868AC">
        <w:rPr>
          <w:color w:val="000000"/>
        </w:rPr>
        <w:t>Отвести резец от обрабатываемой детали и выключить станок.</w:t>
      </w:r>
    </w:p>
    <w:p w:rsidR="002868AC" w:rsidRPr="002868AC" w:rsidRDefault="002868AC" w:rsidP="002868AC">
      <w:pPr>
        <w:pStyle w:val="western"/>
        <w:numPr>
          <w:ilvl w:val="1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2868AC">
        <w:rPr>
          <w:color w:val="000000"/>
        </w:rPr>
        <w:t>Убрать стружку со станка при помощи крючка и щетки, не сдувать стружку ртом и не сметать ее рукой.</w:t>
      </w:r>
    </w:p>
    <w:p w:rsidR="002868AC" w:rsidRPr="002868AC" w:rsidRDefault="002868AC" w:rsidP="002868AC">
      <w:pPr>
        <w:pStyle w:val="western"/>
        <w:numPr>
          <w:ilvl w:val="1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2868AC">
        <w:rPr>
          <w:color w:val="000000"/>
        </w:rPr>
        <w:t>Протереть и смазать станок, промасленную ветошь убрать в металлический ящик с крышкой.</w:t>
      </w:r>
    </w:p>
    <w:p w:rsidR="002868AC" w:rsidRPr="002868AC" w:rsidRDefault="002868AC" w:rsidP="002868AC">
      <w:pPr>
        <w:pStyle w:val="western"/>
        <w:numPr>
          <w:ilvl w:val="1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2868AC">
        <w:rPr>
          <w:color w:val="000000"/>
        </w:rPr>
        <w:t>Привести в порядок инструмент и убрать его на место.</w:t>
      </w:r>
    </w:p>
    <w:p w:rsidR="002868AC" w:rsidRPr="002868AC" w:rsidRDefault="002868AC" w:rsidP="002868AC">
      <w:pPr>
        <w:pStyle w:val="western"/>
        <w:numPr>
          <w:ilvl w:val="1"/>
          <w:numId w:val="1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2868AC">
        <w:rPr>
          <w:color w:val="000000"/>
        </w:rPr>
        <w:t>Снять спецодежду и тщательно вымыть руки с мылом.</w:t>
      </w:r>
    </w:p>
    <w:p w:rsidR="002868AC" w:rsidRPr="002868AC" w:rsidRDefault="002868AC" w:rsidP="002868AC">
      <w:pPr>
        <w:pStyle w:val="western"/>
        <w:numPr>
          <w:ilvl w:val="1"/>
          <w:numId w:val="1"/>
        </w:numPr>
        <w:shd w:val="clear" w:color="auto" w:fill="FFFFFF"/>
        <w:spacing w:before="0" w:beforeAutospacing="0" w:after="150" w:afterAutospacing="0"/>
        <w:ind w:left="1215"/>
        <w:rPr>
          <w:color w:val="000000"/>
        </w:rPr>
      </w:pPr>
      <w:r w:rsidRPr="002868AC">
        <w:rPr>
          <w:color w:val="000000"/>
        </w:rPr>
        <w:t xml:space="preserve">Проветрить помещение учебной мастерской. </w:t>
      </w:r>
    </w:p>
    <w:p w:rsidR="00FC0501" w:rsidRPr="002868AC" w:rsidRDefault="00FC0501" w:rsidP="002868AC">
      <w:pPr>
        <w:pStyle w:val="western"/>
        <w:shd w:val="clear" w:color="auto" w:fill="FFFFFF"/>
        <w:spacing w:before="0" w:beforeAutospacing="0" w:after="150" w:afterAutospacing="0"/>
        <w:rPr>
          <w:color w:val="000000"/>
        </w:rPr>
      </w:pPr>
    </w:p>
    <w:sectPr w:rsidR="00FC0501" w:rsidRPr="002868AC" w:rsidSect="001F51C2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8336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1F4519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BE4576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E4701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B06E44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051288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AE5FCD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417B48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10244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F64A1A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8"/>
  </w:num>
  <w:num w:numId="5">
    <w:abstractNumId w:val="6"/>
  </w:num>
  <w:num w:numId="6">
    <w:abstractNumId w:val="2"/>
  </w:num>
  <w:num w:numId="7">
    <w:abstractNumId w:val="1"/>
  </w:num>
  <w:num w:numId="8">
    <w:abstractNumId w:val="3"/>
  </w:num>
  <w:num w:numId="9">
    <w:abstractNumId w:val="9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F51C2"/>
    <w:rsid w:val="001F51C2"/>
    <w:rsid w:val="002868AC"/>
    <w:rsid w:val="00B47D02"/>
    <w:rsid w:val="00C33218"/>
    <w:rsid w:val="00C62DAA"/>
    <w:rsid w:val="00FC0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D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1F51C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3">
    <w:name w:val="Strong"/>
    <w:basedOn w:val="a0"/>
    <w:qFormat/>
    <w:rsid w:val="001F51C2"/>
    <w:rPr>
      <w:rFonts w:ascii="Times New Roman" w:hAnsi="Times New Roman" w:cs="Times New Roman" w:hint="default"/>
      <w:b/>
      <w:bCs/>
    </w:rPr>
  </w:style>
  <w:style w:type="paragraph" w:customStyle="1" w:styleId="style">
    <w:name w:val="style"/>
    <w:basedOn w:val="a"/>
    <w:rsid w:val="001F5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33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2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351</Words>
  <Characters>2005</Characters>
  <Application>Microsoft Office Word</Application>
  <DocSecurity>0</DocSecurity>
  <Lines>16</Lines>
  <Paragraphs>4</Paragraphs>
  <ScaleCrop>false</ScaleCrop>
  <Company>Reanimator Extreme Edition</Company>
  <LinksUpToDate>false</LinksUpToDate>
  <CharactersWithSpaces>2352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PROGRESS</dc:creator>
  <cp:keywords/>
  <dc:description/>
  <cp:lastModifiedBy>PROGRESS</cp:lastModifiedBy>
  <cp:revision>5</cp:revision>
  <dcterms:created xsi:type="dcterms:W3CDTF">2021-10-30T15:29:00Z</dcterms:created>
  <dcterms:modified xsi:type="dcterms:W3CDTF">2021-12-06T08:06:00Z</dcterms:modified>
</cp:coreProperties>
</file>